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FA" w:rsidRDefault="007028FA" w:rsidP="007028FA">
      <w:pPr>
        <w:jc w:val="center"/>
        <w:rPr>
          <w:b/>
          <w:sz w:val="72"/>
          <w:szCs w:val="72"/>
        </w:rPr>
      </w:pPr>
    </w:p>
    <w:p w:rsidR="00092135" w:rsidRPr="007028FA" w:rsidRDefault="007028FA" w:rsidP="007028FA">
      <w:pPr>
        <w:jc w:val="center"/>
        <w:rPr>
          <w:b/>
          <w:sz w:val="72"/>
          <w:szCs w:val="72"/>
        </w:rPr>
      </w:pPr>
      <w:r w:rsidRPr="007028FA">
        <w:rPr>
          <w:b/>
          <w:sz w:val="72"/>
          <w:szCs w:val="72"/>
        </w:rPr>
        <w:t>Vážení rodiče,</w:t>
      </w:r>
    </w:p>
    <w:p w:rsidR="007028FA" w:rsidRPr="007028FA" w:rsidRDefault="007028FA" w:rsidP="007028FA">
      <w:pPr>
        <w:jc w:val="center"/>
        <w:rPr>
          <w:b/>
          <w:sz w:val="72"/>
          <w:szCs w:val="72"/>
        </w:rPr>
      </w:pPr>
      <w:r w:rsidRPr="007028FA">
        <w:rPr>
          <w:b/>
          <w:sz w:val="72"/>
          <w:szCs w:val="72"/>
        </w:rPr>
        <w:t>v době přerušení provozu MŠ</w:t>
      </w:r>
    </w:p>
    <w:p w:rsidR="007028FA" w:rsidRPr="007028FA" w:rsidRDefault="00E87DB6" w:rsidP="007028F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27. 7. - 31. 8. 2026</w:t>
      </w:r>
      <w:r w:rsidR="007028FA" w:rsidRPr="007028FA">
        <w:rPr>
          <w:b/>
          <w:sz w:val="72"/>
          <w:szCs w:val="72"/>
        </w:rPr>
        <w:t xml:space="preserve"> lze o Vaše dítě</w:t>
      </w:r>
    </w:p>
    <w:p w:rsidR="007028FA" w:rsidRPr="007028FA" w:rsidRDefault="007028FA" w:rsidP="007028FA">
      <w:pPr>
        <w:jc w:val="center"/>
        <w:rPr>
          <w:b/>
          <w:sz w:val="72"/>
          <w:szCs w:val="72"/>
        </w:rPr>
      </w:pPr>
      <w:r w:rsidRPr="007028FA">
        <w:rPr>
          <w:b/>
          <w:sz w:val="72"/>
          <w:szCs w:val="72"/>
        </w:rPr>
        <w:t>pečovat v dětské skupině. Seznam dětských</w:t>
      </w:r>
    </w:p>
    <w:p w:rsidR="007028FA" w:rsidRPr="007028FA" w:rsidRDefault="007028FA" w:rsidP="007028FA">
      <w:pPr>
        <w:jc w:val="center"/>
        <w:rPr>
          <w:b/>
          <w:sz w:val="72"/>
          <w:szCs w:val="72"/>
        </w:rPr>
      </w:pPr>
      <w:r w:rsidRPr="007028FA">
        <w:rPr>
          <w:b/>
          <w:sz w:val="72"/>
          <w:szCs w:val="72"/>
        </w:rPr>
        <w:t>skupin naleznete na adrese:</w:t>
      </w:r>
    </w:p>
    <w:p w:rsidR="007028FA" w:rsidRPr="007028FA" w:rsidRDefault="007028FA" w:rsidP="007028FA">
      <w:pPr>
        <w:jc w:val="center"/>
        <w:rPr>
          <w:b/>
          <w:sz w:val="72"/>
          <w:szCs w:val="72"/>
        </w:rPr>
      </w:pPr>
      <w:r w:rsidRPr="007028FA">
        <w:rPr>
          <w:b/>
          <w:sz w:val="72"/>
          <w:szCs w:val="72"/>
        </w:rPr>
        <w:t>www.dsmpsv.cz</w:t>
      </w:r>
      <w:bookmarkStart w:id="0" w:name="_GoBack"/>
      <w:bookmarkEnd w:id="0"/>
    </w:p>
    <w:p w:rsidR="007028FA" w:rsidRDefault="007028FA"/>
    <w:sectPr w:rsidR="007028FA" w:rsidSect="00702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A"/>
    <w:rsid w:val="00092135"/>
    <w:rsid w:val="00191FE6"/>
    <w:rsid w:val="007028FA"/>
    <w:rsid w:val="00896B06"/>
    <w:rsid w:val="008A4DF1"/>
    <w:rsid w:val="009658C1"/>
    <w:rsid w:val="00E14EB4"/>
    <w:rsid w:val="00E8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9EEF"/>
  <w15:chartTrackingRefBased/>
  <w15:docId w15:val="{F30C4E80-9DAA-41A5-A1FA-86F6338B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4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Nétková</dc:creator>
  <cp:keywords/>
  <dc:description/>
  <cp:lastModifiedBy>Kateřina Nétková</cp:lastModifiedBy>
  <cp:revision>2</cp:revision>
  <cp:lastPrinted>2025-04-23T09:17:00Z</cp:lastPrinted>
  <dcterms:created xsi:type="dcterms:W3CDTF">2026-03-04T10:11:00Z</dcterms:created>
  <dcterms:modified xsi:type="dcterms:W3CDTF">2026-03-04T10:11:00Z</dcterms:modified>
</cp:coreProperties>
</file>