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862" w:rsidRDefault="00892862" w:rsidP="00892862">
      <w:pPr>
        <w:rPr>
          <w:i/>
          <w:sz w:val="72"/>
          <w:szCs w:val="72"/>
        </w:rPr>
      </w:pPr>
    </w:p>
    <w:p w:rsidR="00892862" w:rsidRDefault="00892862" w:rsidP="00892862">
      <w:pPr>
        <w:tabs>
          <w:tab w:val="center" w:pos="4535"/>
        </w:tabs>
        <w:rPr>
          <w:rFonts w:ascii="Dotum" w:eastAsia="Dotum" w:hAnsi="Dotum" w:cs="Arial Unicode MS"/>
          <w:b/>
          <w:i/>
          <w:sz w:val="36"/>
          <w:szCs w:val="36"/>
        </w:rPr>
      </w:pPr>
      <w:r>
        <w:rPr>
          <w:rFonts w:ascii="Dotum" w:eastAsia="Dotum" w:hAnsi="Dotum" w:cs="Arial Unicode MS" w:hint="eastAsia"/>
          <w:b/>
          <w:i/>
          <w:sz w:val="36"/>
          <w:szCs w:val="36"/>
        </w:rPr>
        <w:tab/>
      </w:r>
      <w:r>
        <w:rPr>
          <w:noProof/>
          <w:lang w:eastAsia="cs-CZ"/>
        </w:rPr>
        <w:drawing>
          <wp:anchor distT="0" distB="0" distL="114300" distR="114300" simplePos="0" relativeHeight="251658240" behindDoc="1" locked="0" layoutInCell="1" allowOverlap="1">
            <wp:simplePos x="0" y="0"/>
            <wp:positionH relativeFrom="column">
              <wp:posOffset>1233805</wp:posOffset>
            </wp:positionH>
            <wp:positionV relativeFrom="paragraph">
              <wp:posOffset>-5715</wp:posOffset>
            </wp:positionV>
            <wp:extent cx="971550" cy="809625"/>
            <wp:effectExtent l="0" t="0" r="0" b="9525"/>
            <wp:wrapNone/>
            <wp:docPr id="1" name="Obrázek 1" descr="CCF02892009_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F02892009_00000"/>
                    <pic:cNvPicPr>
                      <a:picLocks noChangeAspect="1" noChangeArrowheads="1"/>
                    </pic:cNvPicPr>
                  </pic:nvPicPr>
                  <pic:blipFill>
                    <a:blip r:embed="rId8" cstate="print">
                      <a:extLst>
                        <a:ext uri="{28A0092B-C50C-407E-A947-70E740481C1C}">
                          <a14:useLocalDpi xmlns:a14="http://schemas.microsoft.com/office/drawing/2010/main" val="0"/>
                        </a:ext>
                      </a:extLst>
                    </a:blip>
                    <a:srcRect t="13297" b="11829"/>
                    <a:stretch>
                      <a:fillRect/>
                    </a:stretch>
                  </pic:blipFill>
                  <pic:spPr bwMode="auto">
                    <a:xfrm>
                      <a:off x="0" y="0"/>
                      <a:ext cx="971550" cy="809625"/>
                    </a:xfrm>
                    <a:prstGeom prst="rect">
                      <a:avLst/>
                    </a:prstGeom>
                    <a:noFill/>
                  </pic:spPr>
                </pic:pic>
              </a:graphicData>
            </a:graphic>
            <wp14:sizeRelH relativeFrom="page">
              <wp14:pctWidth>0</wp14:pctWidth>
            </wp14:sizeRelH>
            <wp14:sizeRelV relativeFrom="page">
              <wp14:pctHeight>0</wp14:pctHeight>
            </wp14:sizeRelV>
          </wp:anchor>
        </w:drawing>
      </w:r>
      <w:r>
        <w:rPr>
          <w:rFonts w:ascii="Dotum" w:eastAsia="Dotum" w:hAnsi="Dotum" w:cs="Arial Unicode MS" w:hint="eastAsia"/>
          <w:b/>
          <w:i/>
          <w:sz w:val="36"/>
          <w:szCs w:val="36"/>
        </w:rPr>
        <w:t xml:space="preserve">                  Mateřská škola Bludov</w:t>
      </w:r>
    </w:p>
    <w:p w:rsidR="00892862" w:rsidRDefault="00892862" w:rsidP="00892862">
      <w:pPr>
        <w:jc w:val="center"/>
        <w:rPr>
          <w:rFonts w:ascii="Dotum" w:eastAsia="Dotum" w:hAnsi="Dotum" w:cs="Arial Unicode MS"/>
          <w:b/>
          <w:bCs/>
          <w:i/>
          <w:iCs/>
        </w:rPr>
      </w:pPr>
      <w:r>
        <w:rPr>
          <w:rFonts w:ascii="Dotum" w:hAnsi="Dotum" w:hint="eastAsia"/>
          <w:b/>
          <w:bCs/>
          <w:i/>
          <w:iCs/>
        </w:rPr>
        <w:t xml:space="preserve">                      příspěvková organizace</w:t>
      </w:r>
    </w:p>
    <w:p w:rsidR="00892862" w:rsidRDefault="00892862" w:rsidP="00892862">
      <w:pPr>
        <w:jc w:val="center"/>
        <w:rPr>
          <w:b/>
          <w:i/>
          <w:u w:val="single"/>
        </w:rPr>
      </w:pPr>
    </w:p>
    <w:p w:rsidR="00892862" w:rsidRDefault="00892862" w:rsidP="00892862">
      <w:pPr>
        <w:jc w:val="center"/>
        <w:rPr>
          <w:b/>
          <w:i/>
          <w:u w:val="single"/>
        </w:rPr>
      </w:pPr>
      <w:r>
        <w:rPr>
          <w:b/>
          <w:i/>
          <w:u w:val="single"/>
        </w:rPr>
        <w:t xml:space="preserve">Polní 502, 78961 Bludov, IČO:70997837 , </w:t>
      </w:r>
      <w:hyperlink r:id="rId9" w:history="1">
        <w:r>
          <w:rPr>
            <w:rStyle w:val="Hypertextovodkaz"/>
            <w:b/>
            <w:i/>
          </w:rPr>
          <w:t>ms.bludov@centrum.cz</w:t>
        </w:r>
      </w:hyperlink>
      <w:r>
        <w:rPr>
          <w:b/>
          <w:i/>
          <w:u w:val="single"/>
        </w:rPr>
        <w:t>, tel:583 238 280</w:t>
      </w:r>
    </w:p>
    <w:p w:rsidR="00892862" w:rsidRDefault="00892862" w:rsidP="00892862">
      <w:pPr>
        <w:rPr>
          <w:b/>
          <w:i/>
          <w:u w:val="single"/>
        </w:rPr>
      </w:pPr>
    </w:p>
    <w:p w:rsidR="00892862" w:rsidRDefault="00892862" w:rsidP="00892862">
      <w:pPr>
        <w:jc w:val="center"/>
        <w:rPr>
          <w:b/>
          <w:i/>
          <w:u w:val="single"/>
        </w:rPr>
      </w:pPr>
    </w:p>
    <w:p w:rsidR="00892862" w:rsidRDefault="00892862"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892862" w:rsidRDefault="00892862" w:rsidP="00892862">
      <w:pPr>
        <w:jc w:val="center"/>
        <w:rPr>
          <w:b/>
          <w:i/>
          <w:u w:val="single"/>
        </w:rPr>
      </w:pPr>
    </w:p>
    <w:p w:rsidR="00892862" w:rsidRDefault="00892862" w:rsidP="00892862">
      <w:pPr>
        <w:jc w:val="center"/>
        <w:rPr>
          <w:b/>
          <w:i/>
          <w:u w:val="single"/>
        </w:rPr>
      </w:pPr>
    </w:p>
    <w:p w:rsidR="00892862" w:rsidRPr="00892862" w:rsidRDefault="00892862" w:rsidP="00892862">
      <w:pPr>
        <w:jc w:val="center"/>
        <w:rPr>
          <w:b/>
          <w:sz w:val="56"/>
          <w:szCs w:val="56"/>
          <w:u w:val="single"/>
        </w:rPr>
      </w:pPr>
      <w:r w:rsidRPr="00892862">
        <w:rPr>
          <w:b/>
          <w:sz w:val="56"/>
          <w:szCs w:val="56"/>
          <w:u w:val="single"/>
        </w:rPr>
        <w:t xml:space="preserve">Minimální preventivní program </w:t>
      </w:r>
    </w:p>
    <w:p w:rsidR="00892862" w:rsidRDefault="00892862"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725DFC" w:rsidRDefault="00725DFC" w:rsidP="00892862">
      <w:pPr>
        <w:jc w:val="center"/>
        <w:rPr>
          <w:b/>
          <w:i/>
          <w:u w:val="single"/>
        </w:rPr>
      </w:pPr>
    </w:p>
    <w:p w:rsidR="00892862" w:rsidRDefault="00892862" w:rsidP="00892862"/>
    <w:p w:rsidR="008135AC" w:rsidRDefault="00AB0F79" w:rsidP="00892862">
      <w:pPr>
        <w:jc w:val="center"/>
        <w:rPr>
          <w:b/>
          <w:sz w:val="40"/>
          <w:szCs w:val="40"/>
        </w:rPr>
      </w:pPr>
      <w:r>
        <w:rPr>
          <w:b/>
          <w:sz w:val="40"/>
          <w:szCs w:val="40"/>
        </w:rPr>
        <w:t>školní rok 2025</w:t>
      </w:r>
      <w:r w:rsidR="00892862" w:rsidRPr="00892862">
        <w:rPr>
          <w:b/>
          <w:sz w:val="40"/>
          <w:szCs w:val="40"/>
        </w:rPr>
        <w:t xml:space="preserve"> </w:t>
      </w:r>
      <w:r w:rsidR="00892862">
        <w:rPr>
          <w:b/>
          <w:sz w:val="40"/>
          <w:szCs w:val="40"/>
        </w:rPr>
        <w:t>–</w:t>
      </w:r>
      <w:r>
        <w:rPr>
          <w:b/>
          <w:sz w:val="40"/>
          <w:szCs w:val="40"/>
        </w:rPr>
        <w:t xml:space="preserve"> 2026</w:t>
      </w: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892862" w:rsidRDefault="00892862" w:rsidP="00892862">
      <w:pPr>
        <w:jc w:val="center"/>
        <w:rPr>
          <w:b/>
          <w:sz w:val="40"/>
          <w:szCs w:val="40"/>
        </w:rPr>
      </w:pPr>
    </w:p>
    <w:p w:rsidR="00725DFC" w:rsidRDefault="00725DFC" w:rsidP="00892862">
      <w:pPr>
        <w:jc w:val="center"/>
        <w:rPr>
          <w:b/>
          <w:sz w:val="40"/>
          <w:szCs w:val="40"/>
        </w:rPr>
      </w:pPr>
    </w:p>
    <w:p w:rsidR="00892862" w:rsidRDefault="00892862" w:rsidP="00000247">
      <w:pPr>
        <w:rPr>
          <w:b/>
          <w:sz w:val="40"/>
          <w:szCs w:val="40"/>
        </w:rPr>
      </w:pPr>
    </w:p>
    <w:p w:rsidR="00892862" w:rsidRDefault="00892862" w:rsidP="00892862">
      <w:pPr>
        <w:jc w:val="center"/>
        <w:rPr>
          <w:i/>
          <w:sz w:val="32"/>
          <w:szCs w:val="32"/>
        </w:rPr>
      </w:pPr>
    </w:p>
    <w:p w:rsidR="00DE4292" w:rsidRDefault="00DE4292" w:rsidP="00892862">
      <w:pPr>
        <w:jc w:val="center"/>
        <w:rPr>
          <w:i/>
          <w:sz w:val="32"/>
          <w:szCs w:val="32"/>
        </w:rPr>
      </w:pPr>
    </w:p>
    <w:p w:rsidR="00892862" w:rsidRPr="00892862" w:rsidRDefault="00892862" w:rsidP="00892862">
      <w:pPr>
        <w:rPr>
          <w:b/>
          <w:sz w:val="32"/>
          <w:szCs w:val="32"/>
        </w:rPr>
      </w:pPr>
      <w:r w:rsidRPr="00892862">
        <w:rPr>
          <w:b/>
          <w:sz w:val="32"/>
          <w:szCs w:val="32"/>
        </w:rPr>
        <w:lastRenderedPageBreak/>
        <w:t>OBSAH:</w:t>
      </w:r>
    </w:p>
    <w:p w:rsidR="00892862" w:rsidRDefault="00892862" w:rsidP="00892862">
      <w:pPr>
        <w:rPr>
          <w:i/>
          <w:sz w:val="32"/>
          <w:szCs w:val="32"/>
        </w:rPr>
      </w:pPr>
    </w:p>
    <w:p w:rsidR="00892862" w:rsidRPr="00725DFC" w:rsidRDefault="00892862" w:rsidP="00892862">
      <w:pPr>
        <w:pStyle w:val="Odstavecseseznamem"/>
        <w:numPr>
          <w:ilvl w:val="0"/>
          <w:numId w:val="1"/>
        </w:numPr>
        <w:rPr>
          <w:sz w:val="28"/>
          <w:szCs w:val="28"/>
        </w:rPr>
      </w:pPr>
      <w:r w:rsidRPr="00725DFC">
        <w:rPr>
          <w:sz w:val="28"/>
          <w:szCs w:val="28"/>
        </w:rPr>
        <w:t>Identifikační údaje</w:t>
      </w:r>
    </w:p>
    <w:p w:rsidR="00892862" w:rsidRPr="00725DFC" w:rsidRDefault="00892862" w:rsidP="00892862">
      <w:pPr>
        <w:pStyle w:val="Odstavecseseznamem"/>
        <w:numPr>
          <w:ilvl w:val="0"/>
          <w:numId w:val="1"/>
        </w:numPr>
        <w:rPr>
          <w:sz w:val="28"/>
          <w:szCs w:val="28"/>
        </w:rPr>
      </w:pPr>
      <w:r w:rsidRPr="00725DFC">
        <w:rPr>
          <w:sz w:val="28"/>
          <w:szCs w:val="28"/>
        </w:rPr>
        <w:t>Úvod</w:t>
      </w:r>
      <w:r w:rsidR="00C075B2">
        <w:rPr>
          <w:sz w:val="28"/>
          <w:szCs w:val="28"/>
        </w:rPr>
        <w:t>, právní normy</w:t>
      </w:r>
    </w:p>
    <w:p w:rsidR="00892862" w:rsidRDefault="00892862" w:rsidP="00D66C85">
      <w:pPr>
        <w:pStyle w:val="Odstavecseseznamem"/>
        <w:numPr>
          <w:ilvl w:val="0"/>
          <w:numId w:val="1"/>
        </w:numPr>
        <w:rPr>
          <w:sz w:val="28"/>
          <w:szCs w:val="28"/>
        </w:rPr>
      </w:pPr>
      <w:r w:rsidRPr="00725DFC">
        <w:rPr>
          <w:sz w:val="28"/>
          <w:szCs w:val="28"/>
        </w:rPr>
        <w:t>Charakteristika školy</w:t>
      </w:r>
    </w:p>
    <w:p w:rsidR="00F05780" w:rsidRDefault="00F05780" w:rsidP="00D66C85">
      <w:pPr>
        <w:pStyle w:val="Odstavecseseznamem"/>
        <w:numPr>
          <w:ilvl w:val="0"/>
          <w:numId w:val="1"/>
        </w:numPr>
        <w:rPr>
          <w:sz w:val="28"/>
          <w:szCs w:val="28"/>
        </w:rPr>
      </w:pPr>
      <w:r>
        <w:rPr>
          <w:sz w:val="28"/>
          <w:szCs w:val="28"/>
        </w:rPr>
        <w:t>Analýza současného stavu</w:t>
      </w:r>
    </w:p>
    <w:p w:rsidR="00F05780" w:rsidRPr="00D66C85" w:rsidRDefault="00F05780" w:rsidP="00D66C85">
      <w:pPr>
        <w:pStyle w:val="Odstavecseseznamem"/>
        <w:numPr>
          <w:ilvl w:val="0"/>
          <w:numId w:val="1"/>
        </w:numPr>
        <w:rPr>
          <w:sz w:val="28"/>
          <w:szCs w:val="28"/>
        </w:rPr>
      </w:pPr>
      <w:r>
        <w:rPr>
          <w:sz w:val="28"/>
          <w:szCs w:val="28"/>
        </w:rPr>
        <w:t>Dlouhodobé cíle MPP</w:t>
      </w:r>
    </w:p>
    <w:p w:rsidR="00892862" w:rsidRPr="00725DFC" w:rsidRDefault="00892862" w:rsidP="00892862">
      <w:pPr>
        <w:pStyle w:val="Odstavecseseznamem"/>
        <w:numPr>
          <w:ilvl w:val="0"/>
          <w:numId w:val="1"/>
        </w:numPr>
        <w:rPr>
          <w:sz w:val="28"/>
          <w:szCs w:val="28"/>
        </w:rPr>
      </w:pPr>
      <w:r w:rsidRPr="00725DFC">
        <w:rPr>
          <w:sz w:val="28"/>
          <w:szCs w:val="28"/>
        </w:rPr>
        <w:t>Konkrétní úkoly a cíle pro prevenci před patologickými jevy a časový harmonogram</w:t>
      </w:r>
    </w:p>
    <w:p w:rsidR="00892862" w:rsidRDefault="00892862" w:rsidP="00892862">
      <w:pPr>
        <w:pStyle w:val="Odstavecseseznamem"/>
        <w:numPr>
          <w:ilvl w:val="0"/>
          <w:numId w:val="1"/>
        </w:numPr>
        <w:rPr>
          <w:sz w:val="28"/>
          <w:szCs w:val="28"/>
        </w:rPr>
      </w:pPr>
      <w:r w:rsidRPr="00725DFC">
        <w:rPr>
          <w:sz w:val="28"/>
          <w:szCs w:val="28"/>
        </w:rPr>
        <w:t>Vyhodnocení programu</w:t>
      </w:r>
    </w:p>
    <w:p w:rsidR="00BE3F1D" w:rsidRPr="00725DFC" w:rsidRDefault="00BE3F1D" w:rsidP="00892862">
      <w:pPr>
        <w:pStyle w:val="Odstavecseseznamem"/>
        <w:numPr>
          <w:ilvl w:val="0"/>
          <w:numId w:val="1"/>
        </w:numPr>
        <w:rPr>
          <w:sz w:val="28"/>
          <w:szCs w:val="28"/>
        </w:rPr>
      </w:pPr>
      <w:r>
        <w:rPr>
          <w:sz w:val="28"/>
          <w:szCs w:val="28"/>
        </w:rPr>
        <w:t>Příloha – Syndrom týraného dítěte</w:t>
      </w:r>
    </w:p>
    <w:p w:rsidR="00892862" w:rsidRDefault="00892862" w:rsidP="00892862">
      <w:pPr>
        <w:rPr>
          <w:i/>
          <w:sz w:val="32"/>
          <w:szCs w:val="32"/>
        </w:rPr>
      </w:pPr>
    </w:p>
    <w:p w:rsidR="00725DFC" w:rsidRDefault="00725DFC" w:rsidP="00892862">
      <w:pPr>
        <w:rPr>
          <w:i/>
          <w:sz w:val="32"/>
          <w:szCs w:val="32"/>
        </w:rPr>
      </w:pPr>
    </w:p>
    <w:p w:rsidR="004D6EEE" w:rsidRDefault="004D6EEE" w:rsidP="00725DFC">
      <w:pPr>
        <w:rPr>
          <w:i/>
          <w:sz w:val="32"/>
          <w:szCs w:val="32"/>
        </w:rPr>
      </w:pPr>
    </w:p>
    <w:p w:rsidR="00892862" w:rsidRPr="00C920F7" w:rsidRDefault="004D6EEE" w:rsidP="004D6EEE">
      <w:pPr>
        <w:pStyle w:val="Odstavecseseznamem"/>
        <w:numPr>
          <w:ilvl w:val="0"/>
          <w:numId w:val="2"/>
        </w:numPr>
        <w:jc w:val="center"/>
        <w:rPr>
          <w:b/>
          <w:sz w:val="32"/>
          <w:szCs w:val="32"/>
          <w:u w:val="single"/>
        </w:rPr>
      </w:pPr>
      <w:r w:rsidRPr="00C920F7">
        <w:rPr>
          <w:b/>
          <w:sz w:val="32"/>
          <w:szCs w:val="32"/>
          <w:u w:val="single"/>
        </w:rPr>
        <w:t>Identifikační údaje</w:t>
      </w:r>
    </w:p>
    <w:p w:rsidR="004D6EEE" w:rsidRPr="004D6EEE" w:rsidRDefault="004D6EEE" w:rsidP="00892862">
      <w:pPr>
        <w:jc w:val="center"/>
        <w:rPr>
          <w:b/>
          <w:sz w:val="40"/>
          <w:szCs w:val="40"/>
        </w:rPr>
      </w:pPr>
    </w:p>
    <w:p w:rsidR="004D6EEE" w:rsidRDefault="004D6EEE" w:rsidP="00892862">
      <w:pPr>
        <w:jc w:val="center"/>
        <w:rPr>
          <w:i/>
          <w:sz w:val="32"/>
          <w:szCs w:val="32"/>
        </w:rPr>
      </w:pPr>
    </w:p>
    <w:tbl>
      <w:tblPr>
        <w:tblW w:w="9660" w:type="dxa"/>
        <w:tblInd w:w="55" w:type="dxa"/>
        <w:tblLayout w:type="fixed"/>
        <w:tblCellMar>
          <w:top w:w="55" w:type="dxa"/>
          <w:left w:w="55" w:type="dxa"/>
          <w:bottom w:w="55" w:type="dxa"/>
          <w:right w:w="55" w:type="dxa"/>
        </w:tblCellMar>
        <w:tblLook w:val="04A0" w:firstRow="1" w:lastRow="0" w:firstColumn="1" w:lastColumn="0" w:noHBand="0" w:noVBand="1"/>
      </w:tblPr>
      <w:tblGrid>
        <w:gridCol w:w="2340"/>
        <w:gridCol w:w="7320"/>
      </w:tblGrid>
      <w:tr w:rsidR="004D6EEE" w:rsidTr="00BE3F1D">
        <w:tc>
          <w:tcPr>
            <w:tcW w:w="2340" w:type="dxa"/>
            <w:tcBorders>
              <w:top w:val="single" w:sz="2" w:space="0" w:color="000000"/>
              <w:left w:val="single" w:sz="2" w:space="0" w:color="000000"/>
              <w:bottom w:val="single" w:sz="2" w:space="0" w:color="000000"/>
              <w:right w:val="nil"/>
            </w:tcBorders>
            <w:hideMark/>
          </w:tcPr>
          <w:p w:rsidR="004D6EEE" w:rsidRDefault="004D6EEE" w:rsidP="00BE3F1D">
            <w:pPr>
              <w:pStyle w:val="Obsahtabulky"/>
              <w:snapToGrid w:val="0"/>
            </w:pPr>
            <w:r>
              <w:t>Název zařízení</w:t>
            </w:r>
          </w:p>
        </w:tc>
        <w:tc>
          <w:tcPr>
            <w:tcW w:w="7321" w:type="dxa"/>
            <w:tcBorders>
              <w:top w:val="single" w:sz="2" w:space="0" w:color="000000"/>
              <w:left w:val="single" w:sz="2" w:space="0" w:color="000000"/>
              <w:bottom w:val="single" w:sz="2" w:space="0" w:color="000000"/>
              <w:right w:val="single" w:sz="2" w:space="0" w:color="000000"/>
            </w:tcBorders>
            <w:hideMark/>
          </w:tcPr>
          <w:p w:rsidR="004D6EEE" w:rsidRDefault="004D6EEE" w:rsidP="00BE3F1D">
            <w:pPr>
              <w:pStyle w:val="Obsahtabulky"/>
              <w:snapToGrid w:val="0"/>
            </w:pPr>
            <w:r>
              <w:t>Mateřská škola Bludov, příspěvková organizace</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Adresa</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 xml:space="preserve">Polní 502, 789 61 Bludov </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IČ</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70997837</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Telefon</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snapToGrid w:val="0"/>
            </w:pPr>
            <w:r>
              <w:t xml:space="preserve">583 238 280,  mobil: 774 465 573 </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Email. adresa</w:t>
            </w:r>
          </w:p>
        </w:tc>
        <w:tc>
          <w:tcPr>
            <w:tcW w:w="7321" w:type="dxa"/>
            <w:tcBorders>
              <w:top w:val="nil"/>
              <w:left w:val="single" w:sz="2" w:space="0" w:color="000000"/>
              <w:bottom w:val="single" w:sz="2" w:space="0" w:color="000000"/>
              <w:right w:val="single" w:sz="2" w:space="0" w:color="000000"/>
            </w:tcBorders>
            <w:hideMark/>
          </w:tcPr>
          <w:p w:rsidR="004D6EEE" w:rsidRDefault="0039506F" w:rsidP="00BE3F1D">
            <w:pPr>
              <w:snapToGrid w:val="0"/>
            </w:pPr>
            <w:hyperlink r:id="rId10" w:history="1">
              <w:r w:rsidR="004D6EEE">
                <w:rPr>
                  <w:rStyle w:val="Hypertextovodkaz"/>
                </w:rPr>
                <w:t>ms.bludov@centrum.cz</w:t>
              </w:r>
            </w:hyperlink>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Webová adresa</w:t>
            </w:r>
          </w:p>
        </w:tc>
        <w:tc>
          <w:tcPr>
            <w:tcW w:w="7321" w:type="dxa"/>
            <w:tcBorders>
              <w:top w:val="nil"/>
              <w:left w:val="single" w:sz="2" w:space="0" w:color="000000"/>
              <w:bottom w:val="single" w:sz="2" w:space="0" w:color="000000"/>
              <w:right w:val="single" w:sz="2" w:space="0" w:color="000000"/>
            </w:tcBorders>
            <w:hideMark/>
          </w:tcPr>
          <w:p w:rsidR="004D6EEE" w:rsidRDefault="0039506F" w:rsidP="00BE3F1D">
            <w:pPr>
              <w:snapToGrid w:val="0"/>
            </w:pPr>
            <w:hyperlink r:id="rId11" w:history="1">
              <w:r w:rsidR="004D6EEE">
                <w:rPr>
                  <w:rStyle w:val="Hypertextovodkaz"/>
                </w:rPr>
                <w:t>ms.bludov</w:t>
              </w:r>
            </w:hyperlink>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Zřizovatel</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Obec Bludov</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Starosta</w:t>
            </w:r>
          </w:p>
        </w:tc>
        <w:tc>
          <w:tcPr>
            <w:tcW w:w="7321" w:type="dxa"/>
            <w:tcBorders>
              <w:top w:val="nil"/>
              <w:left w:val="single" w:sz="2" w:space="0" w:color="000000"/>
              <w:bottom w:val="single" w:sz="2" w:space="0" w:color="000000"/>
              <w:right w:val="single" w:sz="2" w:space="0" w:color="000000"/>
            </w:tcBorders>
            <w:hideMark/>
          </w:tcPr>
          <w:p w:rsidR="004D6EEE" w:rsidRDefault="000D2326" w:rsidP="00BE3F1D">
            <w:pPr>
              <w:pStyle w:val="Obsahtabulky"/>
              <w:snapToGrid w:val="0"/>
            </w:pPr>
            <w:r>
              <w:t>Bc. Holinka Roman</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Ředitelka školy</w:t>
            </w:r>
          </w:p>
        </w:tc>
        <w:tc>
          <w:tcPr>
            <w:tcW w:w="7321" w:type="dxa"/>
            <w:tcBorders>
              <w:top w:val="nil"/>
              <w:left w:val="single" w:sz="2" w:space="0" w:color="000000"/>
              <w:bottom w:val="single" w:sz="2" w:space="0" w:color="000000"/>
              <w:right w:val="single" w:sz="2" w:space="0" w:color="000000"/>
            </w:tcBorders>
            <w:hideMark/>
          </w:tcPr>
          <w:p w:rsidR="004D6EEE" w:rsidRDefault="000D2326" w:rsidP="00BE3F1D">
            <w:pPr>
              <w:pStyle w:val="Obsahtabulky"/>
              <w:snapToGrid w:val="0"/>
            </w:pPr>
            <w:r>
              <w:t>Mgr</w:t>
            </w:r>
            <w:r w:rsidR="00195B87">
              <w:t>. Nétková Kateřina</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IZO</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107633591</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Číslo jednací</w:t>
            </w:r>
          </w:p>
        </w:tc>
        <w:tc>
          <w:tcPr>
            <w:tcW w:w="7321" w:type="dxa"/>
            <w:tcBorders>
              <w:top w:val="nil"/>
              <w:left w:val="single" w:sz="2" w:space="0" w:color="000000"/>
              <w:bottom w:val="single" w:sz="2" w:space="0" w:color="000000"/>
              <w:right w:val="single" w:sz="2" w:space="0" w:color="000000"/>
            </w:tcBorders>
          </w:tcPr>
          <w:p w:rsidR="004D6EEE" w:rsidRDefault="00AB0F79" w:rsidP="00BE3F1D">
            <w:pPr>
              <w:pStyle w:val="Obsahtabulky"/>
              <w:snapToGrid w:val="0"/>
            </w:pPr>
            <w:r>
              <w:t>MS-BL/118/2025</w:t>
            </w:r>
            <w:bookmarkStart w:id="0" w:name="_GoBack"/>
            <w:bookmarkEnd w:id="0"/>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Počet tříd MŠ</w:t>
            </w:r>
          </w:p>
        </w:tc>
        <w:tc>
          <w:tcPr>
            <w:tcW w:w="7321" w:type="dxa"/>
            <w:tcBorders>
              <w:top w:val="nil"/>
              <w:left w:val="single" w:sz="2" w:space="0" w:color="000000"/>
              <w:bottom w:val="single" w:sz="2" w:space="0" w:color="000000"/>
              <w:right w:val="single" w:sz="2" w:space="0" w:color="000000"/>
            </w:tcBorders>
            <w:hideMark/>
          </w:tcPr>
          <w:p w:rsidR="004D6EEE" w:rsidRDefault="004D6EEE" w:rsidP="008006E7">
            <w:pPr>
              <w:pStyle w:val="Obsahtabulky"/>
              <w:snapToGrid w:val="0"/>
            </w:pPr>
            <w:r>
              <w:t>5 tříd, z toho 1 třída pro děti se speciálními vzdělávacími potřebami – logopedická.</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Kapacita MŠ</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112 dětí</w:t>
            </w:r>
          </w:p>
        </w:tc>
      </w:tr>
      <w:tr w:rsidR="004D6EEE" w:rsidTr="00BE3F1D">
        <w:tc>
          <w:tcPr>
            <w:tcW w:w="2340" w:type="dxa"/>
            <w:tcBorders>
              <w:top w:val="nil"/>
              <w:left w:val="single" w:sz="2" w:space="0" w:color="000000"/>
              <w:bottom w:val="single" w:sz="2" w:space="0" w:color="000000"/>
              <w:right w:val="nil"/>
            </w:tcBorders>
            <w:hideMark/>
          </w:tcPr>
          <w:p w:rsidR="004D6EEE" w:rsidRDefault="004D6EEE" w:rsidP="00BE3F1D">
            <w:pPr>
              <w:pStyle w:val="Obsahtabulky"/>
              <w:snapToGrid w:val="0"/>
            </w:pPr>
            <w:r>
              <w:t>Přehled hlavní činnosti školy</w:t>
            </w:r>
          </w:p>
        </w:tc>
        <w:tc>
          <w:tcPr>
            <w:tcW w:w="7321" w:type="dxa"/>
            <w:tcBorders>
              <w:top w:val="nil"/>
              <w:left w:val="single" w:sz="2" w:space="0" w:color="000000"/>
              <w:bottom w:val="single" w:sz="2" w:space="0" w:color="000000"/>
              <w:right w:val="single" w:sz="2" w:space="0" w:color="000000"/>
            </w:tcBorders>
            <w:hideMark/>
          </w:tcPr>
          <w:p w:rsidR="004D6EEE" w:rsidRDefault="004D6EEE" w:rsidP="00BE3F1D">
            <w:pPr>
              <w:pStyle w:val="Obsahtabulky"/>
              <w:snapToGrid w:val="0"/>
            </w:pPr>
            <w:r>
              <w:t>Činnost příspěvkové organizace – mateřská škola je vymezena par.33 – 35 zákona č.561/2004 Sb., školský zákon a vyhláškou č.14/2005 Sb., ve znění pozdějších předpisů, o předškolním vzdělávání. V mateřské škole je zřízena speciální třída, jejíž činnost je řízena vyhláškou č.72/2005 Sb.,o vzdělávání dětí, žáků a studentů se speciálními vzdělávacími potřebami. Příspěvková organizace dále zajišťuje školní stravování podle ustanovení vyhlášky č.107/2005 Sb.,o školním stravování</w:t>
            </w:r>
          </w:p>
        </w:tc>
      </w:tr>
    </w:tbl>
    <w:p w:rsidR="00C920F7" w:rsidRDefault="00C920F7" w:rsidP="00DE4292">
      <w:pPr>
        <w:rPr>
          <w:i/>
          <w:sz w:val="32"/>
          <w:szCs w:val="32"/>
        </w:rPr>
      </w:pPr>
    </w:p>
    <w:p w:rsidR="00C920F7" w:rsidRDefault="00C920F7" w:rsidP="00892862">
      <w:pPr>
        <w:jc w:val="center"/>
        <w:rPr>
          <w:i/>
          <w:sz w:val="32"/>
          <w:szCs w:val="32"/>
        </w:rPr>
      </w:pPr>
    </w:p>
    <w:p w:rsidR="00725DFC" w:rsidRPr="00C920F7" w:rsidRDefault="00C075B2" w:rsidP="00EF2D0A">
      <w:pPr>
        <w:pStyle w:val="Odstavecseseznamem"/>
        <w:numPr>
          <w:ilvl w:val="0"/>
          <w:numId w:val="2"/>
        </w:numPr>
        <w:spacing w:line="276" w:lineRule="auto"/>
        <w:jc w:val="center"/>
        <w:rPr>
          <w:b/>
          <w:sz w:val="32"/>
          <w:szCs w:val="32"/>
          <w:u w:val="single"/>
        </w:rPr>
      </w:pPr>
      <w:r w:rsidRPr="00C920F7">
        <w:rPr>
          <w:b/>
          <w:sz w:val="32"/>
          <w:szCs w:val="32"/>
          <w:u w:val="single"/>
        </w:rPr>
        <w:t>Úvod</w:t>
      </w:r>
    </w:p>
    <w:p w:rsidR="00C075B2" w:rsidRDefault="00C075B2" w:rsidP="00EF2D0A">
      <w:pPr>
        <w:pStyle w:val="Odstavecseseznamem"/>
        <w:spacing w:line="276" w:lineRule="auto"/>
        <w:rPr>
          <w:b/>
          <w:sz w:val="40"/>
          <w:szCs w:val="40"/>
        </w:rPr>
      </w:pPr>
    </w:p>
    <w:p w:rsidR="000D2380" w:rsidRDefault="000D2326" w:rsidP="00EF2D0A">
      <w:pPr>
        <w:spacing w:line="276" w:lineRule="auto"/>
        <w:ind w:firstLine="360"/>
        <w:jc w:val="both"/>
      </w:pPr>
      <w:r>
        <w:t xml:space="preserve">Preventivní </w:t>
      </w:r>
      <w:r w:rsidR="00C075B2" w:rsidRPr="008B77C7">
        <w:t xml:space="preserve">intervence </w:t>
      </w:r>
      <w:r>
        <w:t xml:space="preserve">je </w:t>
      </w:r>
      <w:r w:rsidR="00C075B2" w:rsidRPr="008B77C7">
        <w:t>chápána jako proces zaměřený na zvyšování sociální kompetence dětí a mládeže, na rozvoj dovedností, které vedou k odmítání všech forem sebedestrukce, projevů agresivity a porušování zákona. Z toho vyplývá, že prioritou je prevence na školách a v oblasti volného času. Základními nástroji k dosažení těchto</w:t>
      </w:r>
      <w:r w:rsidR="000D2380">
        <w:t xml:space="preserve"> cílů jsou preventivní programy</w:t>
      </w:r>
    </w:p>
    <w:p w:rsidR="000D2380" w:rsidRDefault="00C075B2" w:rsidP="00EF2D0A">
      <w:pPr>
        <w:spacing w:line="276" w:lineRule="auto"/>
        <w:ind w:firstLine="360"/>
        <w:jc w:val="both"/>
      </w:pPr>
      <w:r w:rsidRPr="008B77C7">
        <w:t xml:space="preserve">Preventivní program </w:t>
      </w:r>
      <w:r w:rsidR="00EF2D0A">
        <w:t>respektuje skutečnost, že nemalému poč</w:t>
      </w:r>
      <w:r w:rsidRPr="008B77C7">
        <w:t>t</w:t>
      </w:r>
      <w:r w:rsidR="00EF2D0A">
        <w:t>u</w:t>
      </w:r>
      <w:r w:rsidRPr="008B77C7">
        <w:t xml:space="preserve"> dětí a mládeže se z různých důvodů nedaří přiměřeně a odpovědně vyrovnat s osobními problémy a sociálními požadavky, nejrůznějšími konflikty i školními nároky. Preventivní program je zaměřen na </w:t>
      </w:r>
      <w:r w:rsidR="000D2380">
        <w:t>děti</w:t>
      </w:r>
      <w:r w:rsidRPr="008B77C7">
        <w:t xml:space="preserve"> celé školy, při respektování </w:t>
      </w:r>
      <w:r w:rsidR="00EF2D0A">
        <w:t xml:space="preserve">jejich </w:t>
      </w:r>
      <w:r w:rsidRPr="008B77C7">
        <w:t>osobnostních zvláštností.</w:t>
      </w:r>
    </w:p>
    <w:p w:rsidR="000D2380" w:rsidRDefault="000D2380" w:rsidP="00EF2D0A">
      <w:pPr>
        <w:spacing w:line="276" w:lineRule="auto"/>
        <w:ind w:firstLine="360"/>
        <w:jc w:val="both"/>
      </w:pPr>
    </w:p>
    <w:p w:rsidR="000D2380" w:rsidRDefault="000D2380" w:rsidP="00EF2D0A">
      <w:pPr>
        <w:suppressAutoHyphens w:val="0"/>
        <w:spacing w:after="200" w:line="276" w:lineRule="auto"/>
        <w:jc w:val="both"/>
      </w:pPr>
    </w:p>
    <w:p w:rsidR="00DE4292" w:rsidRDefault="000D2380" w:rsidP="00EF2D0A">
      <w:pPr>
        <w:spacing w:line="276" w:lineRule="auto"/>
        <w:ind w:firstLine="708"/>
        <w:rPr>
          <w:b/>
        </w:rPr>
      </w:pPr>
      <w:r w:rsidRPr="00C920F7">
        <w:rPr>
          <w:b/>
        </w:rPr>
        <w:t>MPP vychází z následujících právních norem:</w:t>
      </w:r>
    </w:p>
    <w:p w:rsidR="00DE4292" w:rsidRDefault="00DE4292" w:rsidP="00EF2D0A">
      <w:pPr>
        <w:spacing w:line="276" w:lineRule="auto"/>
        <w:ind w:firstLine="708"/>
        <w:rPr>
          <w:b/>
        </w:rPr>
      </w:pPr>
    </w:p>
    <w:p w:rsidR="000D2380" w:rsidRPr="00DE4292" w:rsidRDefault="000D2380" w:rsidP="00EF2D0A">
      <w:pPr>
        <w:spacing w:line="276" w:lineRule="auto"/>
        <w:rPr>
          <w:b/>
        </w:rPr>
      </w:pPr>
      <w:r w:rsidRPr="008B77C7">
        <w:rPr>
          <w:b/>
          <w:bCs/>
          <w:lang w:eastAsia="cs-CZ"/>
        </w:rPr>
        <w:t>Zákony</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 xml:space="preserve">č. 49/2009 Sb. (změna č. 561/2004 Sb. - Školský zákon), </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563/2004 Sb. (o pedagogických pracovnících)</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383/2005 Sb. (změna 106/2002 Sb. o výkonu ústavní výchovy ve školských zařízeních a o preventivní výchovné péči ve školských zařízeních)</w:t>
      </w:r>
    </w:p>
    <w:p w:rsidR="000D2380" w:rsidRPr="008B77C7" w:rsidRDefault="000D2380" w:rsidP="00EF2D0A">
      <w:pPr>
        <w:numPr>
          <w:ilvl w:val="0"/>
          <w:numId w:val="4"/>
        </w:numPr>
        <w:suppressAutoHyphens w:val="0"/>
        <w:spacing w:before="100" w:beforeAutospacing="1" w:after="100" w:afterAutospacing="1" w:line="276" w:lineRule="auto"/>
        <w:jc w:val="both"/>
        <w:rPr>
          <w:lang w:eastAsia="cs-CZ"/>
        </w:rPr>
      </w:pPr>
      <w:r w:rsidRPr="008B77C7">
        <w:rPr>
          <w:lang w:eastAsia="cs-CZ"/>
        </w:rPr>
        <w:t>č. 379/2005 Sb. (o opatřeních k ochraně před škodami působenými tabákovými výrobky, alkoholem a jinými návykovými látkami)</w:t>
      </w:r>
    </w:p>
    <w:p w:rsidR="000D2380" w:rsidRPr="008B77C7" w:rsidRDefault="000D2380" w:rsidP="00EF2D0A">
      <w:pPr>
        <w:spacing w:before="100" w:beforeAutospacing="1" w:after="100" w:afterAutospacing="1" w:line="276" w:lineRule="auto"/>
        <w:jc w:val="both"/>
        <w:rPr>
          <w:lang w:eastAsia="cs-CZ"/>
        </w:rPr>
      </w:pPr>
      <w:r w:rsidRPr="008B77C7">
        <w:rPr>
          <w:b/>
          <w:bCs/>
          <w:lang w:eastAsia="cs-CZ"/>
        </w:rPr>
        <w:t>Vyhlášky</w:t>
      </w:r>
    </w:p>
    <w:p w:rsidR="000D2380" w:rsidRPr="008B77C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č. 48/2005 Sb. o základním vzdělávání a některých náležitostech plnění povinné školní docházky</w:t>
      </w:r>
    </w:p>
    <w:p w:rsidR="000D2380" w:rsidRPr="008B77C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 xml:space="preserve">č. 72/2005 Sb. o poskytování poradenských služeb ve školách a školských poradenských zařízeních ( soubor pedagogicko-organizačních informací č.j. 12295/2005-20) </w:t>
      </w:r>
    </w:p>
    <w:p w:rsidR="000D2380" w:rsidRPr="00C920F7" w:rsidRDefault="000D2380" w:rsidP="00EF2D0A">
      <w:pPr>
        <w:numPr>
          <w:ilvl w:val="0"/>
          <w:numId w:val="5"/>
        </w:numPr>
        <w:suppressAutoHyphens w:val="0"/>
        <w:spacing w:before="100" w:beforeAutospacing="1" w:after="100" w:afterAutospacing="1" w:line="276" w:lineRule="auto"/>
        <w:jc w:val="both"/>
        <w:rPr>
          <w:lang w:eastAsia="cs-CZ"/>
        </w:rPr>
      </w:pPr>
      <w:r w:rsidRPr="008B77C7">
        <w:rPr>
          <w:lang w:eastAsia="cs-CZ"/>
        </w:rPr>
        <w:t>Novela vyhlášky 72/2005 Sb.</w:t>
      </w:r>
    </w:p>
    <w:p w:rsidR="000D2380" w:rsidRPr="008B77C7" w:rsidRDefault="000D2380" w:rsidP="00EF2D0A">
      <w:pPr>
        <w:spacing w:before="100" w:beforeAutospacing="1" w:after="100" w:afterAutospacing="1" w:line="276" w:lineRule="auto"/>
        <w:jc w:val="both"/>
        <w:rPr>
          <w:b/>
          <w:bCs/>
          <w:lang w:eastAsia="cs-CZ"/>
        </w:rPr>
      </w:pPr>
      <w:r w:rsidRPr="008B77C7">
        <w:rPr>
          <w:b/>
          <w:bCs/>
          <w:lang w:eastAsia="cs-CZ"/>
        </w:rPr>
        <w:t>Metodické pokyny</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14 423/99  Metodický pokyn k výchově proti projevům rasismu, xenofobie a intolerance</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10 194/2002  Metodický pokyn spolupráce předškolních zařízení, škol a školských zařízení s Policií ČR při prevenci a při vyšetřování kriminality dětí a mládeže a kriminality na dětech a mládeži páchané</w:t>
      </w:r>
    </w:p>
    <w:p w:rsidR="000D2380" w:rsidRPr="008B77C7"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22294/2013-1 Metodický pokyn k řešení šikanování na školách a školských zařízeních</w:t>
      </w:r>
    </w:p>
    <w:p w:rsidR="003B494E" w:rsidRDefault="000D2380" w:rsidP="00EF2D0A">
      <w:pPr>
        <w:numPr>
          <w:ilvl w:val="0"/>
          <w:numId w:val="6"/>
        </w:numPr>
        <w:suppressAutoHyphens w:val="0"/>
        <w:spacing w:before="100" w:beforeAutospacing="1" w:after="100" w:afterAutospacing="1" w:line="276" w:lineRule="auto"/>
        <w:jc w:val="both"/>
        <w:rPr>
          <w:lang w:eastAsia="cs-CZ"/>
        </w:rPr>
      </w:pPr>
      <w:r w:rsidRPr="008B77C7">
        <w:rPr>
          <w:lang w:eastAsia="cs-CZ"/>
        </w:rPr>
        <w:t>21291/2010-28 Metodické doporučení k primární prevenci rizikového chování u dětí, žáků a studentů ve</w:t>
      </w:r>
      <w:r w:rsidR="000D2326">
        <w:rPr>
          <w:lang w:eastAsia="cs-CZ"/>
        </w:rPr>
        <w:t xml:space="preserve"> školách a školských zařízeníc</w:t>
      </w:r>
    </w:p>
    <w:p w:rsidR="00C075B2" w:rsidRPr="00C920F7" w:rsidRDefault="000D2380" w:rsidP="00EF2D0A">
      <w:pPr>
        <w:pStyle w:val="Odstavecseseznamem"/>
        <w:numPr>
          <w:ilvl w:val="0"/>
          <w:numId w:val="2"/>
        </w:numPr>
        <w:spacing w:line="276" w:lineRule="auto"/>
        <w:jc w:val="center"/>
        <w:rPr>
          <w:b/>
          <w:sz w:val="32"/>
          <w:szCs w:val="32"/>
          <w:u w:val="single"/>
        </w:rPr>
      </w:pPr>
      <w:r w:rsidRPr="00C920F7">
        <w:rPr>
          <w:b/>
          <w:sz w:val="32"/>
          <w:szCs w:val="32"/>
          <w:u w:val="single"/>
        </w:rPr>
        <w:lastRenderedPageBreak/>
        <w:t>Charakteristika školy</w:t>
      </w:r>
    </w:p>
    <w:p w:rsidR="0060567B" w:rsidRPr="0060567B" w:rsidRDefault="0060567B" w:rsidP="00EF2D0A">
      <w:pPr>
        <w:spacing w:line="276" w:lineRule="auto"/>
        <w:rPr>
          <w:b/>
          <w:sz w:val="40"/>
          <w:szCs w:val="40"/>
        </w:rPr>
      </w:pPr>
    </w:p>
    <w:p w:rsidR="0060567B" w:rsidRDefault="0060567B" w:rsidP="00EF2D0A">
      <w:pPr>
        <w:pStyle w:val="Zkladntext"/>
        <w:spacing w:line="276" w:lineRule="auto"/>
        <w:ind w:firstLine="360"/>
      </w:pPr>
      <w:r>
        <w:t xml:space="preserve">Od 1.1.2003 je mateřská škola právním subjektem, samostatnou příspěvkovou organizací; na základě usnesení zastupitelstva obce ze dne 21.10.2002. </w:t>
      </w:r>
    </w:p>
    <w:p w:rsidR="0060567B" w:rsidRDefault="0060567B" w:rsidP="00EF2D0A">
      <w:pPr>
        <w:spacing w:line="276" w:lineRule="auto"/>
        <w:jc w:val="both"/>
      </w:pPr>
      <w:r>
        <w:t>Mateřská škola Bludov, příspěvková organizace je zařazena do sítě škol od  4.3.1996  rozhodnutím Školského úřadu Šumperk č.j.   93/96 -M-00  ze dne18.3.1996.</w:t>
      </w:r>
    </w:p>
    <w:p w:rsidR="0060567B" w:rsidRDefault="0060567B" w:rsidP="00EF2D0A">
      <w:pPr>
        <w:spacing w:line="276" w:lineRule="auto"/>
        <w:jc w:val="both"/>
      </w:pPr>
      <w:r>
        <w:t>Mateřská škola Bludov, příspěvková organizace, organizuje předškolní vzdělávání s celodenní péčí.</w:t>
      </w:r>
    </w:p>
    <w:p w:rsidR="0060567B" w:rsidRDefault="0060567B" w:rsidP="00EF2D0A">
      <w:pPr>
        <w:pStyle w:val="Obsahtabulky"/>
        <w:widowControl/>
        <w:suppressLineNumbers w:val="0"/>
        <w:suppressAutoHyphens w:val="0"/>
        <w:spacing w:line="276" w:lineRule="auto"/>
        <w:ind w:firstLine="708"/>
        <w:jc w:val="both"/>
      </w:pPr>
      <w:r>
        <w:rPr>
          <w:rFonts w:eastAsia="Times New Roman" w:cs="Times New Roman"/>
        </w:rPr>
        <w:t>Mateřská škola byla v roce 2004 zrekonstruována na čtyřtřídní účelové zařízení. Od 1.3. 2011 je pětitřídní s kapacitou 112 dětí. Budova je jednopatrová, přičemž přízemí je bez</w:t>
      </w:r>
      <w:r w:rsidR="00195B87">
        <w:rPr>
          <w:rFonts w:eastAsia="Times New Roman" w:cs="Times New Roman"/>
        </w:rPr>
        <w:t>bariérové. Děti tří (v roce 2018-19</w:t>
      </w:r>
      <w:r>
        <w:rPr>
          <w:rFonts w:eastAsia="Times New Roman" w:cs="Times New Roman"/>
        </w:rPr>
        <w:t xml:space="preserve"> čtyř) ročníků se tedy dělí na 5 tříd, z toho jedna třída je pro děti se speciálně vzdělávacími potřebami</w:t>
      </w:r>
      <w:r w:rsidR="008006E7">
        <w:rPr>
          <w:rFonts w:eastAsia="Times New Roman" w:cs="Times New Roman"/>
        </w:rPr>
        <w:t xml:space="preserve">. </w:t>
      </w:r>
      <w:r>
        <w:t>Každá ze tříd je rozdělena na část herna/ ložnice, kde jsou rozkládána lehátka, třída se stolečky slouží i jako jídelna. Do tříd se vstupuje přes šatny. Každá třída má vlastní hygienické zařízení (se sprchovým koutem), které je přístupné ze třídy. Ve třídě Berušky a Papoušci i ze šatny.</w:t>
      </w:r>
    </w:p>
    <w:p w:rsidR="00AB0F79" w:rsidRDefault="00AB0F79" w:rsidP="00EF2D0A">
      <w:pPr>
        <w:spacing w:line="276" w:lineRule="auto"/>
        <w:jc w:val="both"/>
      </w:pPr>
    </w:p>
    <w:p w:rsidR="0060567B" w:rsidRDefault="0060567B" w:rsidP="00EF2D0A">
      <w:pPr>
        <w:spacing w:line="276" w:lineRule="auto"/>
        <w:jc w:val="both"/>
      </w:pPr>
      <w:r w:rsidRPr="0060567B">
        <w:rPr>
          <w:u w:val="single"/>
        </w:rPr>
        <w:t>Profilace školy:</w:t>
      </w:r>
      <w:r>
        <w:rPr>
          <w:u w:val="single"/>
        </w:rPr>
        <w:t xml:space="preserve"> </w:t>
      </w:r>
      <w:r>
        <w:t>ekologická výchova, logopedická třída</w:t>
      </w:r>
      <w:r w:rsidR="008006E7">
        <w:t>.</w:t>
      </w:r>
    </w:p>
    <w:p w:rsidR="00F35968" w:rsidRDefault="00F35968" w:rsidP="00EF2D0A">
      <w:pPr>
        <w:spacing w:line="276" w:lineRule="auto"/>
        <w:jc w:val="both"/>
      </w:pPr>
    </w:p>
    <w:p w:rsidR="003B494E" w:rsidRDefault="003B494E" w:rsidP="00EF2D0A">
      <w:pPr>
        <w:spacing w:line="276" w:lineRule="auto"/>
        <w:jc w:val="both"/>
      </w:pPr>
    </w:p>
    <w:p w:rsidR="00892DCB" w:rsidRDefault="0014363F" w:rsidP="00EF2D0A">
      <w:pPr>
        <w:pStyle w:val="Odstavecseseznamem"/>
        <w:spacing w:line="276" w:lineRule="auto"/>
        <w:jc w:val="center"/>
        <w:rPr>
          <w:b/>
          <w:sz w:val="32"/>
          <w:szCs w:val="32"/>
          <w:u w:val="single"/>
        </w:rPr>
      </w:pPr>
      <w:r>
        <w:rPr>
          <w:b/>
          <w:sz w:val="32"/>
          <w:szCs w:val="32"/>
          <w:u w:val="single"/>
        </w:rPr>
        <w:t>4.</w:t>
      </w:r>
      <w:r w:rsidRPr="0014363F">
        <w:rPr>
          <w:b/>
          <w:sz w:val="32"/>
          <w:szCs w:val="32"/>
          <w:u w:val="single"/>
        </w:rPr>
        <w:t>Analýza současného stavu</w:t>
      </w:r>
    </w:p>
    <w:p w:rsidR="0014363F" w:rsidRPr="003B494E" w:rsidRDefault="0014363F" w:rsidP="00EF2D0A">
      <w:pPr>
        <w:spacing w:before="100" w:beforeAutospacing="1" w:after="100" w:afterAutospacing="1" w:line="276" w:lineRule="auto"/>
        <w:jc w:val="both"/>
        <w:rPr>
          <w:lang w:eastAsia="cs-CZ"/>
        </w:rPr>
      </w:pPr>
      <w:r w:rsidRPr="003B494E">
        <w:rPr>
          <w:lang w:eastAsia="cs-CZ"/>
        </w:rPr>
        <w:t>     Budujeme vzájemn</w:t>
      </w:r>
      <w:r w:rsidR="00195B87">
        <w:rPr>
          <w:lang w:eastAsia="cs-CZ"/>
        </w:rPr>
        <w:t xml:space="preserve">ou důvěru mezi učitelem a </w:t>
      </w:r>
      <w:r w:rsidRPr="003B494E">
        <w:rPr>
          <w:lang w:eastAsia="cs-CZ"/>
        </w:rPr>
        <w:t>dítětem</w:t>
      </w:r>
      <w:r w:rsidR="00F05780" w:rsidRPr="003B494E">
        <w:rPr>
          <w:lang w:eastAsia="cs-CZ"/>
        </w:rPr>
        <w:t>. D</w:t>
      </w:r>
      <w:r w:rsidRPr="003B494E">
        <w:rPr>
          <w:lang w:eastAsia="cs-CZ"/>
        </w:rPr>
        <w:t>ítě</w:t>
      </w:r>
      <w:r w:rsidR="00F05780" w:rsidRPr="003B494E">
        <w:rPr>
          <w:lang w:eastAsia="cs-CZ"/>
        </w:rPr>
        <w:t xml:space="preserve"> ví, že se může na učitelku</w:t>
      </w:r>
      <w:r w:rsidRPr="003B494E">
        <w:rPr>
          <w:lang w:eastAsia="cs-CZ"/>
        </w:rPr>
        <w:t xml:space="preserve"> obrátit a bude respektován jeho názor, jeho potřeby. Učitel</w:t>
      </w:r>
      <w:r w:rsidR="00F05780" w:rsidRPr="003B494E">
        <w:rPr>
          <w:lang w:eastAsia="cs-CZ"/>
        </w:rPr>
        <w:t>ka</w:t>
      </w:r>
      <w:r w:rsidRPr="003B494E">
        <w:rPr>
          <w:lang w:eastAsia="cs-CZ"/>
        </w:rPr>
        <w:t xml:space="preserve"> se zajímá o </w:t>
      </w:r>
      <w:r w:rsidR="00F05780" w:rsidRPr="003B494E">
        <w:rPr>
          <w:lang w:eastAsia="cs-CZ"/>
        </w:rPr>
        <w:t>dítě</w:t>
      </w:r>
      <w:r w:rsidRPr="003B494E">
        <w:rPr>
          <w:lang w:eastAsia="cs-CZ"/>
        </w:rPr>
        <w:t>, podněcuje dialog. Učitel</w:t>
      </w:r>
      <w:r w:rsidR="00F05780" w:rsidRPr="003B494E">
        <w:rPr>
          <w:lang w:eastAsia="cs-CZ"/>
        </w:rPr>
        <w:t>ka</w:t>
      </w:r>
      <w:r w:rsidRPr="003B494E">
        <w:rPr>
          <w:lang w:eastAsia="cs-CZ"/>
        </w:rPr>
        <w:t xml:space="preserve"> získává důvěru </w:t>
      </w:r>
      <w:r w:rsidR="00F05780" w:rsidRPr="003B494E">
        <w:rPr>
          <w:lang w:eastAsia="cs-CZ"/>
        </w:rPr>
        <w:t>dítěte</w:t>
      </w:r>
      <w:r w:rsidRPr="003B494E">
        <w:rPr>
          <w:lang w:eastAsia="cs-CZ"/>
        </w:rPr>
        <w:t xml:space="preserve"> i prostřednictvím budování vztahu s rodinou, sociálním prostředím </w:t>
      </w:r>
      <w:r w:rsidR="00F05780" w:rsidRPr="003B494E">
        <w:rPr>
          <w:lang w:eastAsia="cs-CZ"/>
        </w:rPr>
        <w:t>dítěte</w:t>
      </w:r>
      <w:r w:rsidRPr="003B494E">
        <w:rPr>
          <w:lang w:eastAsia="cs-CZ"/>
        </w:rPr>
        <w:t>. Při řešení problémů je učitel</w:t>
      </w:r>
      <w:r w:rsidR="00F05780" w:rsidRPr="003B494E">
        <w:rPr>
          <w:lang w:eastAsia="cs-CZ"/>
        </w:rPr>
        <w:t>ka</w:t>
      </w:r>
      <w:r w:rsidRPr="003B494E">
        <w:rPr>
          <w:lang w:eastAsia="cs-CZ"/>
        </w:rPr>
        <w:t xml:space="preserve"> otevřen</w:t>
      </w:r>
      <w:r w:rsidR="00F05780" w:rsidRPr="003B494E">
        <w:rPr>
          <w:lang w:eastAsia="cs-CZ"/>
        </w:rPr>
        <w:t>a</w:t>
      </w:r>
      <w:r w:rsidR="00195B87">
        <w:rPr>
          <w:lang w:eastAsia="cs-CZ"/>
        </w:rPr>
        <w:t xml:space="preserve"> komunikaci s dítětem, </w:t>
      </w:r>
      <w:r w:rsidRPr="003B494E">
        <w:rPr>
          <w:lang w:eastAsia="cs-CZ"/>
        </w:rPr>
        <w:t>s rodičem, širší rodinou, ostatní</w:t>
      </w:r>
      <w:r w:rsidR="00F05780" w:rsidRPr="003B494E">
        <w:rPr>
          <w:lang w:eastAsia="cs-CZ"/>
        </w:rPr>
        <w:t>mi pedagogy</w:t>
      </w:r>
      <w:r w:rsidRPr="003B494E">
        <w:rPr>
          <w:lang w:eastAsia="cs-CZ"/>
        </w:rPr>
        <w:t xml:space="preserve"> atd. Na základě dosažení dohody o společných cílech a postupech dochází k celkové a jednotné podpoře </w:t>
      </w:r>
      <w:r w:rsidR="00F05780" w:rsidRPr="003B494E">
        <w:rPr>
          <w:lang w:eastAsia="cs-CZ"/>
        </w:rPr>
        <w:t>dítěte</w:t>
      </w:r>
      <w:r w:rsidRPr="003B494E">
        <w:rPr>
          <w:lang w:eastAsia="cs-CZ"/>
        </w:rPr>
        <w:t xml:space="preserve">. </w:t>
      </w:r>
    </w:p>
    <w:p w:rsidR="0014363F" w:rsidRPr="003B494E" w:rsidRDefault="0014363F" w:rsidP="00EF2D0A">
      <w:pPr>
        <w:spacing w:before="100" w:beforeAutospacing="1" w:after="100" w:afterAutospacing="1" w:line="276" w:lineRule="auto"/>
        <w:outlineLvl w:val="3"/>
        <w:rPr>
          <w:b/>
          <w:bCs/>
          <w:lang w:eastAsia="cs-CZ"/>
        </w:rPr>
      </w:pPr>
      <w:r w:rsidRPr="003B494E">
        <w:rPr>
          <w:b/>
          <w:bCs/>
          <w:lang w:eastAsia="cs-CZ"/>
        </w:rPr>
        <w:t>Skupinová práce</w:t>
      </w:r>
    </w:p>
    <w:p w:rsidR="0014363F" w:rsidRDefault="0014363F" w:rsidP="00EF2D0A">
      <w:pPr>
        <w:spacing w:before="100" w:beforeAutospacing="1" w:after="100" w:afterAutospacing="1" w:line="276" w:lineRule="auto"/>
        <w:jc w:val="both"/>
        <w:rPr>
          <w:lang w:eastAsia="cs-CZ"/>
        </w:rPr>
      </w:pPr>
      <w:r w:rsidRPr="003B494E">
        <w:rPr>
          <w:lang w:eastAsia="cs-CZ"/>
        </w:rPr>
        <w:t xml:space="preserve">     V heterogenní třídě se nabízí pomoc starších dětí mladším, je budována ohleduplnost a tolerance. </w:t>
      </w:r>
      <w:r w:rsidR="00F05780" w:rsidRPr="003B494E">
        <w:rPr>
          <w:lang w:eastAsia="cs-CZ"/>
        </w:rPr>
        <w:t>Děti při řízené činnosti spolupracují ve dvojicích a</w:t>
      </w:r>
      <w:r w:rsidRPr="003B494E">
        <w:rPr>
          <w:lang w:eastAsia="cs-CZ"/>
        </w:rPr>
        <w:t xml:space="preserve"> ve</w:t>
      </w:r>
      <w:r w:rsidR="00F05780" w:rsidRPr="003B494E">
        <w:rPr>
          <w:lang w:eastAsia="cs-CZ"/>
        </w:rPr>
        <w:t xml:space="preserve"> skupinách.</w:t>
      </w:r>
      <w:r w:rsidRPr="003B494E">
        <w:rPr>
          <w:lang w:eastAsia="cs-CZ"/>
        </w:rPr>
        <w:t xml:space="preserve"> Učitel</w:t>
      </w:r>
      <w:r w:rsidR="00F05780" w:rsidRPr="003B494E">
        <w:rPr>
          <w:lang w:eastAsia="cs-CZ"/>
        </w:rPr>
        <w:t>ka</w:t>
      </w:r>
      <w:r w:rsidRPr="003B494E">
        <w:rPr>
          <w:lang w:eastAsia="cs-CZ"/>
        </w:rPr>
        <w:t xml:space="preserve"> věnuje pozornost spolupráci, podporuje naslouchání, zapojení všech členů skupiny, reflektuje s</w:t>
      </w:r>
      <w:r w:rsidR="00F05780" w:rsidRPr="003B494E">
        <w:rPr>
          <w:lang w:eastAsia="cs-CZ"/>
        </w:rPr>
        <w:t> dětm</w:t>
      </w:r>
      <w:r w:rsidR="00C03179">
        <w:rPr>
          <w:lang w:eastAsia="cs-CZ"/>
        </w:rPr>
        <w:t>i</w:t>
      </w:r>
      <w:r w:rsidRPr="003B494E">
        <w:rPr>
          <w:lang w:eastAsia="cs-CZ"/>
        </w:rPr>
        <w:t xml:space="preserve"> skupinovou práci a podporuje tak rozvoj kompetencí týmové práce, řešení konfliktu (učitel</w:t>
      </w:r>
      <w:r w:rsidR="00F05780" w:rsidRPr="003B494E">
        <w:rPr>
          <w:lang w:eastAsia="cs-CZ"/>
        </w:rPr>
        <w:t>ka podporuje odpovědnost dítěte</w:t>
      </w:r>
      <w:r w:rsidRPr="003B494E">
        <w:rPr>
          <w:lang w:eastAsia="cs-CZ"/>
        </w:rPr>
        <w:t xml:space="preserve"> za řešení konfliktu), kompetence sociální interakce.  </w:t>
      </w:r>
      <w:r w:rsidR="00F05780" w:rsidRPr="003B494E">
        <w:rPr>
          <w:lang w:eastAsia="cs-CZ"/>
        </w:rPr>
        <w:t>Děti</w:t>
      </w:r>
      <w:r w:rsidRPr="003B494E">
        <w:rPr>
          <w:lang w:eastAsia="cs-CZ"/>
        </w:rPr>
        <w:t xml:space="preserve"> se učí vést diskuzi, vyjadřovat své názory, naslouchat druhým a vhodným způsobem reagovat na kritiku. </w:t>
      </w:r>
    </w:p>
    <w:p w:rsidR="000D2326" w:rsidRDefault="000D2326" w:rsidP="00EF2D0A">
      <w:pPr>
        <w:spacing w:before="100" w:beforeAutospacing="1" w:after="100" w:afterAutospacing="1" w:line="276" w:lineRule="auto"/>
        <w:jc w:val="both"/>
        <w:rPr>
          <w:lang w:eastAsia="cs-CZ"/>
        </w:rPr>
      </w:pPr>
    </w:p>
    <w:p w:rsidR="00AB0F79" w:rsidRDefault="00AB0F79" w:rsidP="00EF2D0A">
      <w:pPr>
        <w:spacing w:before="100" w:beforeAutospacing="1" w:after="100" w:afterAutospacing="1" w:line="276" w:lineRule="auto"/>
        <w:jc w:val="both"/>
        <w:rPr>
          <w:lang w:eastAsia="cs-CZ"/>
        </w:rPr>
      </w:pPr>
    </w:p>
    <w:p w:rsidR="000D2326" w:rsidRPr="003B494E" w:rsidRDefault="000D2326" w:rsidP="00EF2D0A">
      <w:pPr>
        <w:spacing w:before="100" w:beforeAutospacing="1" w:after="100" w:afterAutospacing="1" w:line="276" w:lineRule="auto"/>
        <w:jc w:val="both"/>
        <w:rPr>
          <w:lang w:eastAsia="cs-CZ"/>
        </w:rPr>
      </w:pPr>
    </w:p>
    <w:p w:rsidR="0014363F" w:rsidRPr="003B494E" w:rsidRDefault="0014363F" w:rsidP="00EF2D0A">
      <w:pPr>
        <w:spacing w:before="100" w:beforeAutospacing="1" w:after="100" w:afterAutospacing="1" w:line="276" w:lineRule="auto"/>
        <w:rPr>
          <w:lang w:eastAsia="cs-CZ"/>
        </w:rPr>
      </w:pPr>
      <w:r w:rsidRPr="003B494E">
        <w:rPr>
          <w:b/>
          <w:bCs/>
          <w:lang w:eastAsia="cs-CZ"/>
        </w:rPr>
        <w:lastRenderedPageBreak/>
        <w:t>Projektové vyučování a celoškolní projekty</w:t>
      </w:r>
    </w:p>
    <w:p w:rsidR="0014363F" w:rsidRPr="003B494E" w:rsidRDefault="0014363F" w:rsidP="00EF2D0A">
      <w:pPr>
        <w:spacing w:before="100" w:beforeAutospacing="1" w:after="100" w:afterAutospacing="1" w:line="276" w:lineRule="auto"/>
        <w:jc w:val="both"/>
        <w:rPr>
          <w:lang w:eastAsia="cs-CZ"/>
        </w:rPr>
      </w:pPr>
      <w:r w:rsidRPr="003B494E">
        <w:rPr>
          <w:lang w:eastAsia="cs-CZ"/>
        </w:rPr>
        <w:t xml:space="preserve">     V rámci projektů se </w:t>
      </w:r>
      <w:r w:rsidR="00F05780" w:rsidRPr="003B494E">
        <w:rPr>
          <w:lang w:eastAsia="cs-CZ"/>
        </w:rPr>
        <w:t>děti</w:t>
      </w:r>
      <w:r w:rsidRPr="003B494E">
        <w:rPr>
          <w:lang w:eastAsia="cs-CZ"/>
        </w:rPr>
        <w:t xml:space="preserve"> mohou blíže seznámit s děním kolem sebe a aktuálními tématy. Umožňuje intenzivní spolupráci dětí z celé školy. </w:t>
      </w:r>
    </w:p>
    <w:p w:rsidR="0014363F" w:rsidRPr="003B494E" w:rsidRDefault="0014363F" w:rsidP="00EF2D0A">
      <w:pPr>
        <w:spacing w:before="100" w:beforeAutospacing="1" w:after="100" w:afterAutospacing="1" w:line="276" w:lineRule="auto"/>
        <w:jc w:val="both"/>
        <w:rPr>
          <w:lang w:eastAsia="cs-CZ"/>
        </w:rPr>
      </w:pPr>
      <w:r w:rsidRPr="003B494E">
        <w:rPr>
          <w:b/>
          <w:bCs/>
          <w:lang w:eastAsia="cs-CZ"/>
        </w:rPr>
        <w:t>Individualizované hodnocení, slovní hodnocení, sebehodnocení, zpětná vazba skupiny</w:t>
      </w:r>
    </w:p>
    <w:p w:rsidR="0014363F" w:rsidRPr="003B494E" w:rsidRDefault="00F05780" w:rsidP="00EF2D0A">
      <w:pPr>
        <w:spacing w:before="100" w:beforeAutospacing="1" w:after="100" w:afterAutospacing="1" w:line="276" w:lineRule="auto"/>
        <w:jc w:val="both"/>
        <w:rPr>
          <w:lang w:eastAsia="cs-CZ"/>
        </w:rPr>
      </w:pPr>
      <w:r w:rsidRPr="003B494E">
        <w:rPr>
          <w:lang w:eastAsia="cs-CZ"/>
        </w:rPr>
        <w:t>     D</w:t>
      </w:r>
      <w:r w:rsidR="0014363F" w:rsidRPr="003B494E">
        <w:rPr>
          <w:lang w:eastAsia="cs-CZ"/>
        </w:rPr>
        <w:t>ěti dostávají ko</w:t>
      </w:r>
      <w:r w:rsidRPr="003B494E">
        <w:rPr>
          <w:lang w:eastAsia="cs-CZ"/>
        </w:rPr>
        <w:t>mplexní zpětnou vazbu od učitelky</w:t>
      </w:r>
      <w:r w:rsidR="0014363F" w:rsidRPr="003B494E">
        <w:rPr>
          <w:lang w:eastAsia="cs-CZ"/>
        </w:rPr>
        <w:t>. Jsou in</w:t>
      </w:r>
      <w:r w:rsidR="008006E7">
        <w:rPr>
          <w:lang w:eastAsia="cs-CZ"/>
        </w:rPr>
        <w:t>formováni o svém pokroku</w:t>
      </w:r>
      <w:r w:rsidRPr="003B494E">
        <w:rPr>
          <w:lang w:eastAsia="cs-CZ"/>
        </w:rPr>
        <w:t>. Je oceňováno úsilí dítěte</w:t>
      </w:r>
      <w:r w:rsidR="0014363F" w:rsidRPr="003B494E">
        <w:rPr>
          <w:lang w:eastAsia="cs-CZ"/>
        </w:rPr>
        <w:t xml:space="preserve"> a míra jeho pokroku bez srovnávání s výkonem ostatních. Je podporován jeho individuální ta</w:t>
      </w:r>
      <w:r w:rsidRPr="003B494E">
        <w:rPr>
          <w:lang w:eastAsia="cs-CZ"/>
        </w:rPr>
        <w:t>lent a zájem. Diferenciace činností</w:t>
      </w:r>
      <w:r w:rsidR="008006E7">
        <w:rPr>
          <w:lang w:eastAsia="cs-CZ"/>
        </w:rPr>
        <w:t xml:space="preserve"> probíhá</w:t>
      </w:r>
      <w:r w:rsidR="0014363F" w:rsidRPr="003B494E">
        <w:rPr>
          <w:lang w:eastAsia="cs-CZ"/>
        </w:rPr>
        <w:t xml:space="preserve"> prostřednictvím práce ve skupinách podle zaměření </w:t>
      </w:r>
      <w:r w:rsidRPr="003B494E">
        <w:rPr>
          <w:lang w:eastAsia="cs-CZ"/>
        </w:rPr>
        <w:t>dítěte</w:t>
      </w:r>
      <w:r w:rsidR="0014363F" w:rsidRPr="003B494E">
        <w:rPr>
          <w:lang w:eastAsia="cs-CZ"/>
        </w:rPr>
        <w:t xml:space="preserve">. Pomáháme </w:t>
      </w:r>
      <w:r w:rsidRPr="003B494E">
        <w:rPr>
          <w:lang w:eastAsia="cs-CZ"/>
        </w:rPr>
        <w:t>dítěti</w:t>
      </w:r>
      <w:r w:rsidR="0014363F" w:rsidRPr="003B494E">
        <w:rPr>
          <w:lang w:eastAsia="cs-CZ"/>
        </w:rPr>
        <w:t xml:space="preserve"> vybudovat si důvěru v sebe, ve vlastní síly, pozitivní vztah k okolnímu světu.</w:t>
      </w:r>
      <w:r w:rsidR="0014363F" w:rsidRPr="003B494E">
        <w:rPr>
          <w:b/>
          <w:bCs/>
          <w:lang w:eastAsia="cs-CZ"/>
        </w:rPr>
        <w:t> </w:t>
      </w:r>
    </w:p>
    <w:p w:rsidR="0014363F" w:rsidRPr="003B494E" w:rsidRDefault="0014363F" w:rsidP="00EF2D0A">
      <w:pPr>
        <w:spacing w:before="100" w:beforeAutospacing="1" w:after="100" w:afterAutospacing="1" w:line="276" w:lineRule="auto"/>
        <w:jc w:val="both"/>
        <w:outlineLvl w:val="3"/>
        <w:rPr>
          <w:b/>
          <w:bCs/>
          <w:lang w:eastAsia="cs-CZ"/>
        </w:rPr>
      </w:pPr>
      <w:r w:rsidRPr="003B494E">
        <w:rPr>
          <w:b/>
          <w:bCs/>
          <w:lang w:eastAsia="cs-CZ"/>
        </w:rPr>
        <w:t>Komunikace s rodiči, zákonnými zástupci</w:t>
      </w:r>
    </w:p>
    <w:p w:rsidR="0014363F" w:rsidRPr="003B494E" w:rsidRDefault="00F05780" w:rsidP="00EF2D0A">
      <w:pPr>
        <w:spacing w:before="100" w:beforeAutospacing="1" w:after="100" w:afterAutospacing="1" w:line="276" w:lineRule="auto"/>
        <w:jc w:val="both"/>
        <w:rPr>
          <w:lang w:eastAsia="cs-CZ"/>
        </w:rPr>
      </w:pPr>
      <w:r w:rsidRPr="003B494E">
        <w:rPr>
          <w:lang w:eastAsia="cs-CZ"/>
        </w:rPr>
        <w:t>     Učitelky</w:t>
      </w:r>
      <w:r w:rsidR="0014363F" w:rsidRPr="003B494E">
        <w:rPr>
          <w:lang w:eastAsia="cs-CZ"/>
        </w:rPr>
        <w:t xml:space="preserve"> nabízejí všem rodičům možnost individuální konzultace a vyzývají rodiče, aby tuto možnost využívali</w:t>
      </w:r>
      <w:r w:rsidR="00F35968">
        <w:rPr>
          <w:lang w:eastAsia="cs-CZ"/>
        </w:rPr>
        <w:t>.</w:t>
      </w:r>
      <w:r w:rsidR="0014363F" w:rsidRPr="003B494E">
        <w:rPr>
          <w:lang w:eastAsia="cs-CZ"/>
        </w:rPr>
        <w:t xml:space="preserve"> </w:t>
      </w:r>
      <w:r w:rsidR="000D2326">
        <w:rPr>
          <w:lang w:eastAsia="cs-CZ"/>
        </w:rPr>
        <w:t>Minimálně dvakrát ročně jsou zákonným zástupcům nabízeny hovorové a konzultační hodiny. Individuálních konzultací je možné využívat v průběh celého roku dle potřeb dětí, zákonných zástupců a školy. Zákonní zástupci</w:t>
      </w:r>
      <w:r w:rsidR="0014363F" w:rsidRPr="003B494E">
        <w:rPr>
          <w:lang w:eastAsia="cs-CZ"/>
        </w:rPr>
        <w:t xml:space="preserve"> </w:t>
      </w:r>
      <w:r w:rsidR="00641AC9">
        <w:rPr>
          <w:lang w:eastAsia="cs-CZ"/>
        </w:rPr>
        <w:t>mají možnost navštívit</w:t>
      </w:r>
      <w:r w:rsidR="0014363F" w:rsidRPr="003B494E">
        <w:rPr>
          <w:lang w:eastAsia="cs-CZ"/>
        </w:rPr>
        <w:t xml:space="preserve"> </w:t>
      </w:r>
      <w:r w:rsidR="000D2326">
        <w:rPr>
          <w:lang w:eastAsia="cs-CZ"/>
        </w:rPr>
        <w:t>výchovně vzdělávací aktivity v průběhu dopoledne kdykoliv, ale po upozornění a souhlasu dětí ve třídě.</w:t>
      </w:r>
    </w:p>
    <w:p w:rsidR="0014363F" w:rsidRPr="003B494E" w:rsidRDefault="0014363F" w:rsidP="00EF2D0A">
      <w:pPr>
        <w:spacing w:before="100" w:beforeAutospacing="1" w:after="100" w:afterAutospacing="1" w:line="276" w:lineRule="auto"/>
        <w:jc w:val="both"/>
        <w:rPr>
          <w:lang w:eastAsia="cs-CZ"/>
        </w:rPr>
      </w:pPr>
      <w:r w:rsidRPr="003B494E">
        <w:rPr>
          <w:lang w:eastAsia="cs-CZ"/>
        </w:rPr>
        <w:t> </w:t>
      </w:r>
      <w:r w:rsidRPr="003B494E">
        <w:rPr>
          <w:b/>
          <w:bCs/>
          <w:lang w:eastAsia="cs-CZ"/>
        </w:rPr>
        <w:t xml:space="preserve">Pedagogická diagnostika </w:t>
      </w:r>
    </w:p>
    <w:p w:rsidR="00C920F7" w:rsidRPr="00EF2D0A" w:rsidRDefault="0014363F" w:rsidP="00EF2D0A">
      <w:pPr>
        <w:spacing w:before="100" w:beforeAutospacing="1" w:after="100" w:afterAutospacing="1" w:line="276" w:lineRule="auto"/>
        <w:jc w:val="both"/>
        <w:rPr>
          <w:lang w:eastAsia="cs-CZ"/>
        </w:rPr>
      </w:pPr>
      <w:r w:rsidRPr="003B494E">
        <w:rPr>
          <w:lang w:eastAsia="cs-CZ"/>
        </w:rPr>
        <w:t>     Učitel</w:t>
      </w:r>
      <w:r w:rsidR="00F05780" w:rsidRPr="003B494E">
        <w:rPr>
          <w:lang w:eastAsia="cs-CZ"/>
        </w:rPr>
        <w:t>ka</w:t>
      </w:r>
      <w:r w:rsidRPr="003B494E">
        <w:rPr>
          <w:lang w:eastAsia="cs-CZ"/>
        </w:rPr>
        <w:t xml:space="preserve"> věnuje pozornost dě</w:t>
      </w:r>
      <w:r w:rsidR="00F05780" w:rsidRPr="003B494E">
        <w:rPr>
          <w:lang w:eastAsia="cs-CZ"/>
        </w:rPr>
        <w:t>tem</w:t>
      </w:r>
      <w:r w:rsidRPr="003B494E">
        <w:rPr>
          <w:lang w:eastAsia="cs-CZ"/>
        </w:rPr>
        <w:t xml:space="preserve">, registruje signály o možném problému </w:t>
      </w:r>
      <w:r w:rsidR="00F05780" w:rsidRPr="003B494E">
        <w:rPr>
          <w:lang w:eastAsia="cs-CZ"/>
        </w:rPr>
        <w:t>dítěte</w:t>
      </w:r>
      <w:r w:rsidRPr="003B494E">
        <w:rPr>
          <w:lang w:eastAsia="cs-CZ"/>
        </w:rPr>
        <w:t xml:space="preserve"> a hledá příčiny a vhodné formy nápravy. </w:t>
      </w:r>
      <w:r w:rsidR="000B058E">
        <w:rPr>
          <w:lang w:eastAsia="cs-CZ"/>
        </w:rPr>
        <w:t xml:space="preserve">Pravidelně pracuje s pedagogickou diagnostikou a zaznamenává individuální posun ve vývoji u každého dítěte. </w:t>
      </w:r>
      <w:r w:rsidRPr="003B494E">
        <w:rPr>
          <w:lang w:eastAsia="cs-CZ"/>
        </w:rPr>
        <w:t>Pokud je třeba, spolupracu</w:t>
      </w:r>
      <w:r w:rsidR="00F05780" w:rsidRPr="003B494E">
        <w:rPr>
          <w:lang w:eastAsia="cs-CZ"/>
        </w:rPr>
        <w:t>je s rodič</w:t>
      </w:r>
      <w:r w:rsidR="00C03179">
        <w:rPr>
          <w:lang w:eastAsia="cs-CZ"/>
        </w:rPr>
        <w:t>i</w:t>
      </w:r>
      <w:r w:rsidR="00F05780" w:rsidRPr="003B494E">
        <w:rPr>
          <w:lang w:eastAsia="cs-CZ"/>
        </w:rPr>
        <w:t>, p</w:t>
      </w:r>
      <w:r w:rsidRPr="003B494E">
        <w:rPr>
          <w:lang w:eastAsia="cs-CZ"/>
        </w:rPr>
        <w:t xml:space="preserve">řípadně je využíváno dalších odborných institucí (SPC, PPP)  </w:t>
      </w:r>
    </w:p>
    <w:p w:rsidR="00C920F7" w:rsidRPr="0060567B" w:rsidRDefault="00C920F7" w:rsidP="00EF2D0A">
      <w:pPr>
        <w:spacing w:line="276" w:lineRule="auto"/>
        <w:jc w:val="both"/>
        <w:rPr>
          <w:u w:val="single"/>
        </w:rPr>
      </w:pPr>
    </w:p>
    <w:p w:rsidR="00191A53" w:rsidRPr="0014363F" w:rsidRDefault="0014363F" w:rsidP="00EF2D0A">
      <w:pPr>
        <w:spacing w:line="276" w:lineRule="auto"/>
        <w:ind w:left="360"/>
        <w:jc w:val="center"/>
        <w:rPr>
          <w:b/>
          <w:sz w:val="32"/>
          <w:szCs w:val="32"/>
          <w:u w:val="single"/>
        </w:rPr>
      </w:pPr>
      <w:r>
        <w:rPr>
          <w:b/>
          <w:sz w:val="32"/>
          <w:szCs w:val="32"/>
          <w:u w:val="single"/>
        </w:rPr>
        <w:t>5.</w:t>
      </w:r>
      <w:r w:rsidR="00C920F7" w:rsidRPr="0014363F">
        <w:rPr>
          <w:b/>
          <w:sz w:val="32"/>
          <w:szCs w:val="32"/>
          <w:u w:val="single"/>
        </w:rPr>
        <w:t>Dlouhodobé c</w:t>
      </w:r>
      <w:r w:rsidR="0060567B" w:rsidRPr="0014363F">
        <w:rPr>
          <w:b/>
          <w:sz w:val="32"/>
          <w:szCs w:val="32"/>
          <w:u w:val="single"/>
        </w:rPr>
        <w:t>íle MPP</w:t>
      </w:r>
    </w:p>
    <w:p w:rsidR="00C920F7" w:rsidRPr="00C920F7" w:rsidRDefault="00C920F7" w:rsidP="00EF2D0A">
      <w:pPr>
        <w:pStyle w:val="Odstavecseseznamem"/>
        <w:spacing w:line="276" w:lineRule="auto"/>
        <w:rPr>
          <w:b/>
          <w:sz w:val="32"/>
          <w:szCs w:val="32"/>
          <w:u w:val="single"/>
        </w:rPr>
      </w:pPr>
    </w:p>
    <w:p w:rsidR="00191A53" w:rsidRDefault="00191A53" w:rsidP="00EF2D0A">
      <w:pPr>
        <w:spacing w:line="276" w:lineRule="auto"/>
        <w:ind w:firstLine="360"/>
        <w:rPr>
          <w:b/>
          <w:sz w:val="28"/>
          <w:szCs w:val="28"/>
          <w:u w:val="single"/>
        </w:rPr>
      </w:pPr>
      <w:r w:rsidRPr="008B77C7">
        <w:rPr>
          <w:b/>
          <w:bCs/>
          <w:lang w:eastAsia="cs-CZ"/>
        </w:rPr>
        <w:t xml:space="preserve">Do školního vzdělávacího programu je začleněna problematika prevence sociálně patologických jevů u </w:t>
      </w:r>
      <w:r>
        <w:rPr>
          <w:b/>
          <w:bCs/>
          <w:lang w:eastAsia="cs-CZ"/>
        </w:rPr>
        <w:t>dětí</w:t>
      </w:r>
      <w:r w:rsidRPr="008B77C7">
        <w:rPr>
          <w:b/>
          <w:bCs/>
          <w:lang w:eastAsia="cs-CZ"/>
        </w:rPr>
        <w:t xml:space="preserve"> tak, aby se prevence stala přirozenou </w:t>
      </w:r>
      <w:r>
        <w:rPr>
          <w:b/>
          <w:bCs/>
          <w:lang w:eastAsia="cs-CZ"/>
        </w:rPr>
        <w:t>součástí celoročního výchovně vzdělávacího procesu.</w:t>
      </w:r>
    </w:p>
    <w:p w:rsidR="000D2380" w:rsidRDefault="000D2380" w:rsidP="00EF2D0A">
      <w:pPr>
        <w:spacing w:line="276" w:lineRule="auto"/>
      </w:pPr>
      <w:r>
        <w:t>Minimální preventivní program je tvořen v souladu se školním vzdělávacím programem. Vymezuje model přijatelného a vhodného chování dětí k ostatním, ukazuje cestu, jak k tomuto modelu dojít, popisuje klima mateřské školy a stanovuje kodex chování učitele k ostatním. Dále uvádí konkrétní aktivity, jejich zařazení v průběhu roku a metody práce s dětmi. To vše za cílem vychovat z dětí jedince, kteří budou:</w:t>
      </w:r>
    </w:p>
    <w:p w:rsidR="000D2380" w:rsidRDefault="000D2380" w:rsidP="00EF2D0A">
      <w:pPr>
        <w:spacing w:line="276" w:lineRule="auto"/>
        <w:jc w:val="both"/>
      </w:pPr>
    </w:p>
    <w:p w:rsidR="000D2380" w:rsidRDefault="000D2380" w:rsidP="00EF2D0A">
      <w:pPr>
        <w:pStyle w:val="Odstavecseseznamem"/>
        <w:numPr>
          <w:ilvl w:val="0"/>
          <w:numId w:val="3"/>
        </w:numPr>
        <w:suppressAutoHyphens w:val="0"/>
        <w:spacing w:after="200" w:line="276" w:lineRule="auto"/>
        <w:jc w:val="both"/>
      </w:pPr>
      <w:r>
        <w:t>Udržovat své okolí v pořádku, neničit vybavení ani budovu školy (vandalismus)</w:t>
      </w:r>
    </w:p>
    <w:p w:rsidR="000D2380" w:rsidRDefault="000D2380" w:rsidP="00EF2D0A">
      <w:pPr>
        <w:pStyle w:val="Odstavecseseznamem"/>
        <w:numPr>
          <w:ilvl w:val="0"/>
          <w:numId w:val="3"/>
        </w:numPr>
        <w:suppressAutoHyphens w:val="0"/>
        <w:spacing w:after="200" w:line="276" w:lineRule="auto"/>
        <w:jc w:val="both"/>
      </w:pPr>
      <w:r>
        <w:t>Mít povědomí o jiných národnostech a nebudou vůči nim zaujatí (rasismus)</w:t>
      </w:r>
    </w:p>
    <w:p w:rsidR="000D2380" w:rsidRDefault="000D2380" w:rsidP="00EF2D0A">
      <w:pPr>
        <w:pStyle w:val="Odstavecseseznamem"/>
        <w:numPr>
          <w:ilvl w:val="0"/>
          <w:numId w:val="3"/>
        </w:numPr>
        <w:suppressAutoHyphens w:val="0"/>
        <w:spacing w:after="200" w:line="276" w:lineRule="auto"/>
        <w:jc w:val="both"/>
      </w:pPr>
      <w:r>
        <w:t>Neubližovat ostatním slovně ani fyzicky (šikana)</w:t>
      </w:r>
    </w:p>
    <w:p w:rsidR="000D2380" w:rsidRDefault="000D2380" w:rsidP="00EF2D0A">
      <w:pPr>
        <w:pStyle w:val="Odstavecseseznamem"/>
        <w:numPr>
          <w:ilvl w:val="0"/>
          <w:numId w:val="3"/>
        </w:numPr>
        <w:suppressAutoHyphens w:val="0"/>
        <w:spacing w:after="200" w:line="276" w:lineRule="auto"/>
        <w:jc w:val="both"/>
      </w:pPr>
      <w:r>
        <w:t>Vědět, že lhát a podvádět se nemá a proč</w:t>
      </w:r>
    </w:p>
    <w:p w:rsidR="000D2380" w:rsidRDefault="000D2380" w:rsidP="00EF2D0A">
      <w:pPr>
        <w:pStyle w:val="Odstavecseseznamem"/>
        <w:numPr>
          <w:ilvl w:val="0"/>
          <w:numId w:val="3"/>
        </w:numPr>
        <w:suppressAutoHyphens w:val="0"/>
        <w:spacing w:after="200" w:line="276" w:lineRule="auto"/>
        <w:jc w:val="both"/>
      </w:pPr>
      <w:r>
        <w:lastRenderedPageBreak/>
        <w:t>Že o věcech je třeba mluvit a budou schopni o nich mluvit, popisovat své pocity</w:t>
      </w:r>
    </w:p>
    <w:p w:rsidR="000D2380" w:rsidRDefault="000D2380" w:rsidP="00EF2D0A">
      <w:pPr>
        <w:pStyle w:val="Odstavecseseznamem"/>
        <w:numPr>
          <w:ilvl w:val="0"/>
          <w:numId w:val="3"/>
        </w:numPr>
        <w:suppressAutoHyphens w:val="0"/>
        <w:spacing w:after="200" w:line="276" w:lineRule="auto"/>
        <w:jc w:val="both"/>
      </w:pPr>
      <w:r>
        <w:t>Vědět, co je zdravý životní styl, co je pro jejich tělo dobré a co naopak</w:t>
      </w:r>
    </w:p>
    <w:p w:rsidR="000D2380" w:rsidRDefault="000D2380" w:rsidP="00EF2D0A">
      <w:pPr>
        <w:pStyle w:val="Odstavecseseznamem"/>
        <w:numPr>
          <w:ilvl w:val="0"/>
          <w:numId w:val="3"/>
        </w:numPr>
        <w:suppressAutoHyphens w:val="0"/>
        <w:spacing w:after="200" w:line="276" w:lineRule="auto"/>
        <w:jc w:val="both"/>
      </w:pPr>
      <w:r>
        <w:t>Jíst zdravě, mít dostatek pohybu</w:t>
      </w:r>
    </w:p>
    <w:p w:rsidR="000D2380" w:rsidRDefault="000D2380" w:rsidP="00EF2D0A">
      <w:pPr>
        <w:pStyle w:val="Odstavecseseznamem"/>
        <w:numPr>
          <w:ilvl w:val="0"/>
          <w:numId w:val="3"/>
        </w:numPr>
        <w:suppressAutoHyphens w:val="0"/>
        <w:spacing w:after="200" w:line="276" w:lineRule="auto"/>
        <w:jc w:val="both"/>
      </w:pPr>
      <w:r>
        <w:t>Znát nebezpečí, která mohou ohrozit jejich zdraví</w:t>
      </w:r>
    </w:p>
    <w:p w:rsidR="000D2380" w:rsidRDefault="000D2380" w:rsidP="00EF2D0A">
      <w:pPr>
        <w:pStyle w:val="Odstavecseseznamem"/>
        <w:numPr>
          <w:ilvl w:val="0"/>
          <w:numId w:val="3"/>
        </w:numPr>
        <w:suppressAutoHyphens w:val="0"/>
        <w:spacing w:after="200" w:line="276" w:lineRule="auto"/>
        <w:jc w:val="both"/>
      </w:pPr>
      <w:r>
        <w:t>Znát a dodržovat dohodnutá pravidla</w:t>
      </w:r>
    </w:p>
    <w:p w:rsidR="000D2380" w:rsidRDefault="000D2380" w:rsidP="00EF2D0A">
      <w:pPr>
        <w:pStyle w:val="Odstavecseseznamem"/>
        <w:numPr>
          <w:ilvl w:val="0"/>
          <w:numId w:val="3"/>
        </w:numPr>
        <w:suppressAutoHyphens w:val="0"/>
        <w:spacing w:after="200" w:line="276" w:lineRule="auto"/>
        <w:jc w:val="both"/>
      </w:pPr>
      <w:r>
        <w:t>Cítit se spokojeně a bezpečně</w:t>
      </w:r>
    </w:p>
    <w:p w:rsidR="00D66C85" w:rsidRDefault="00D66C85" w:rsidP="00EF2D0A">
      <w:pPr>
        <w:suppressAutoHyphens w:val="0"/>
        <w:spacing w:after="200" w:line="276" w:lineRule="auto"/>
        <w:jc w:val="both"/>
      </w:pPr>
    </w:p>
    <w:p w:rsidR="003B494E" w:rsidRDefault="003B494E" w:rsidP="00EF2D0A">
      <w:pPr>
        <w:suppressAutoHyphens w:val="0"/>
        <w:spacing w:after="200" w:line="276" w:lineRule="auto"/>
        <w:jc w:val="both"/>
      </w:pPr>
    </w:p>
    <w:p w:rsidR="00D66C85" w:rsidRPr="001C13D0" w:rsidRDefault="001C13D0" w:rsidP="00EF2D0A">
      <w:pPr>
        <w:spacing w:line="276" w:lineRule="auto"/>
        <w:ind w:left="360"/>
        <w:jc w:val="center"/>
        <w:rPr>
          <w:b/>
          <w:sz w:val="32"/>
          <w:szCs w:val="32"/>
          <w:u w:val="single"/>
        </w:rPr>
      </w:pPr>
      <w:r w:rsidRPr="001C13D0">
        <w:rPr>
          <w:b/>
          <w:sz w:val="32"/>
          <w:szCs w:val="32"/>
          <w:u w:val="single"/>
        </w:rPr>
        <w:t>6.</w:t>
      </w:r>
      <w:r w:rsidR="00D66C85" w:rsidRPr="001C13D0">
        <w:rPr>
          <w:b/>
          <w:sz w:val="32"/>
          <w:szCs w:val="32"/>
          <w:u w:val="single"/>
        </w:rPr>
        <w:t>Konkrétní úkoly a cíle pro prevenci před patologickými jevy a časový harmonogram</w:t>
      </w:r>
    </w:p>
    <w:p w:rsidR="00C920F7" w:rsidRDefault="00C920F7" w:rsidP="00EF2D0A">
      <w:pPr>
        <w:spacing w:line="276" w:lineRule="auto"/>
        <w:rPr>
          <w:b/>
          <w:sz w:val="40"/>
          <w:szCs w:val="40"/>
        </w:rPr>
      </w:pPr>
    </w:p>
    <w:p w:rsidR="00C920F7" w:rsidRDefault="00C920F7" w:rsidP="00EF2D0A">
      <w:pPr>
        <w:spacing w:line="276" w:lineRule="auto"/>
      </w:pPr>
      <w:r w:rsidRPr="00C920F7">
        <w:t>Jedním z hlavních cílů</w:t>
      </w:r>
      <w:r w:rsidR="00687176">
        <w:t xml:space="preserve"> ve výchovně vzdělávacím procesu je samostatnost dítěte. Samostatnost v sebeobsluze, v řešení každodenních situací, v rozhodování, v plánování apod.</w:t>
      </w:r>
    </w:p>
    <w:p w:rsidR="00687176" w:rsidRDefault="00687176" w:rsidP="00EF2D0A">
      <w:pPr>
        <w:spacing w:line="276" w:lineRule="auto"/>
        <w:jc w:val="both"/>
      </w:pPr>
    </w:p>
    <w:p w:rsidR="00687176" w:rsidRDefault="00687176" w:rsidP="00EF2D0A">
      <w:pPr>
        <w:pStyle w:val="Odstavecseseznamem"/>
        <w:numPr>
          <w:ilvl w:val="0"/>
          <w:numId w:val="7"/>
        </w:numPr>
        <w:suppressAutoHyphens w:val="0"/>
        <w:spacing w:after="200" w:line="276" w:lineRule="auto"/>
        <w:jc w:val="both"/>
      </w:pPr>
      <w:r>
        <w:t>navrhnout další varianty řešení (co by se stalo, kdyby…)</w:t>
      </w:r>
    </w:p>
    <w:p w:rsidR="00687176" w:rsidRDefault="00687176" w:rsidP="00EF2D0A">
      <w:pPr>
        <w:pStyle w:val="Odstavecseseznamem"/>
        <w:numPr>
          <w:ilvl w:val="0"/>
          <w:numId w:val="7"/>
        </w:numPr>
        <w:suppressAutoHyphens w:val="0"/>
        <w:spacing w:after="200" w:line="276" w:lineRule="auto"/>
        <w:jc w:val="both"/>
      </w:pPr>
      <w:r>
        <w:t>samostatně se rozhodnout v některých činnostech</w:t>
      </w:r>
    </w:p>
    <w:p w:rsidR="00687176" w:rsidRDefault="00687176" w:rsidP="00EF2D0A">
      <w:pPr>
        <w:pStyle w:val="Odstavecseseznamem"/>
        <w:numPr>
          <w:ilvl w:val="0"/>
          <w:numId w:val="7"/>
        </w:numPr>
        <w:suppressAutoHyphens w:val="0"/>
        <w:spacing w:after="200" w:line="276" w:lineRule="auto"/>
        <w:jc w:val="both"/>
      </w:pPr>
      <w:r>
        <w:t>jednoduchý problém vyřešit samostatně i ve spolupráci s kamarády, při složitějších problémech se umět poradit, postupovat podle pokynů a instrukcí</w:t>
      </w:r>
    </w:p>
    <w:p w:rsidR="00687176" w:rsidRDefault="00687176" w:rsidP="00EF2D0A">
      <w:pPr>
        <w:pStyle w:val="Odstavecseseznamem"/>
        <w:numPr>
          <w:ilvl w:val="0"/>
          <w:numId w:val="7"/>
        </w:numPr>
        <w:suppressAutoHyphens w:val="0"/>
        <w:spacing w:after="200" w:line="276" w:lineRule="auto"/>
        <w:jc w:val="both"/>
      </w:pPr>
      <w:r>
        <w:t>vymýšlet nová řešení nebo alternativní k běžným (např. jak by to šlo jinak, co by se stalo kdyby) a verbalizovat je</w:t>
      </w:r>
    </w:p>
    <w:p w:rsidR="00687176" w:rsidRDefault="00687176" w:rsidP="00EF2D0A">
      <w:pPr>
        <w:pStyle w:val="Odstavecseseznamem"/>
        <w:numPr>
          <w:ilvl w:val="0"/>
          <w:numId w:val="7"/>
        </w:numPr>
        <w:suppressAutoHyphens w:val="0"/>
        <w:spacing w:after="200" w:line="276" w:lineRule="auto"/>
        <w:jc w:val="both"/>
      </w:pPr>
      <w:r>
        <w:t>verbalizovat myšlenkové pochody, přemýšlet nahlas, popsat jak problém či situaci řešit (např. jak staví stavbu, skládá puzzle)</w:t>
      </w:r>
    </w:p>
    <w:p w:rsidR="00687176" w:rsidRDefault="00687176" w:rsidP="00EF2D0A">
      <w:pPr>
        <w:pStyle w:val="Odstavecseseznamem"/>
        <w:numPr>
          <w:ilvl w:val="0"/>
          <w:numId w:val="7"/>
        </w:numPr>
        <w:suppressAutoHyphens w:val="0"/>
        <w:spacing w:after="200" w:line="276" w:lineRule="auto"/>
        <w:jc w:val="both"/>
      </w:pPr>
      <w:r>
        <w:t>přicházet s vlastními nápady</w:t>
      </w:r>
    </w:p>
    <w:p w:rsidR="00687176" w:rsidRDefault="00687176" w:rsidP="00EF2D0A">
      <w:pPr>
        <w:pStyle w:val="Odstavecseseznamem"/>
        <w:numPr>
          <w:ilvl w:val="0"/>
          <w:numId w:val="7"/>
        </w:numPr>
        <w:suppressAutoHyphens w:val="0"/>
        <w:spacing w:after="200" w:line="276" w:lineRule="auto"/>
        <w:jc w:val="both"/>
      </w:pPr>
      <w:r>
        <w:t>zapojovat se do činností, komunikovat a kooperovat s dětmi i se známými dospělými, odmítnout neznámé dospělé</w:t>
      </w:r>
    </w:p>
    <w:p w:rsidR="00687176" w:rsidRDefault="00687176" w:rsidP="00EF2D0A">
      <w:pPr>
        <w:pStyle w:val="Odstavecseseznamem"/>
        <w:numPr>
          <w:ilvl w:val="0"/>
          <w:numId w:val="7"/>
        </w:numPr>
        <w:suppressAutoHyphens w:val="0"/>
        <w:spacing w:after="200" w:line="276" w:lineRule="auto"/>
        <w:jc w:val="both"/>
      </w:pPr>
      <w:r>
        <w:t>samostatně splnit jednoduchý úkol, poradit si v běžné a opakující se situaci, cítit ze své samostatnosti uspokojení (být na ni hrdý)</w:t>
      </w:r>
    </w:p>
    <w:p w:rsidR="00687176" w:rsidRDefault="00687176" w:rsidP="00EF2D0A">
      <w:pPr>
        <w:pStyle w:val="Odstavecseseznamem"/>
        <w:numPr>
          <w:ilvl w:val="0"/>
          <w:numId w:val="7"/>
        </w:numPr>
        <w:suppressAutoHyphens w:val="0"/>
        <w:spacing w:after="200" w:line="276" w:lineRule="auto"/>
        <w:jc w:val="both"/>
      </w:pPr>
      <w:r>
        <w:t>umět rozhodovat o svých činnostech (samostatně se rozhodnout, co udělat, jak se zachovat, i o tom, co nedělat, co odmítnout, čeho se neúčastnit)</w:t>
      </w:r>
    </w:p>
    <w:p w:rsidR="00687176" w:rsidRDefault="00687176" w:rsidP="00EF2D0A">
      <w:pPr>
        <w:pStyle w:val="Odstavecseseznamem"/>
        <w:numPr>
          <w:ilvl w:val="0"/>
          <w:numId w:val="7"/>
        </w:numPr>
        <w:suppressAutoHyphens w:val="0"/>
        <w:spacing w:after="200" w:line="276" w:lineRule="auto"/>
        <w:jc w:val="both"/>
      </w:pPr>
      <w:r>
        <w:t>snažit se uplatnit své přání, obhájit svůj názor</w:t>
      </w:r>
    </w:p>
    <w:p w:rsidR="00687176" w:rsidRDefault="00687176" w:rsidP="00EF2D0A">
      <w:pPr>
        <w:pStyle w:val="Odstavecseseznamem"/>
        <w:numPr>
          <w:ilvl w:val="0"/>
          <w:numId w:val="7"/>
        </w:numPr>
        <w:suppressAutoHyphens w:val="0"/>
        <w:spacing w:after="200" w:line="276" w:lineRule="auto"/>
        <w:jc w:val="both"/>
      </w:pPr>
      <w:r>
        <w:t>nebát se požádat o pomoc, o radu</w:t>
      </w:r>
    </w:p>
    <w:p w:rsidR="00687176" w:rsidRDefault="00687176" w:rsidP="00EF2D0A">
      <w:pPr>
        <w:pStyle w:val="Odstavecseseznamem"/>
        <w:numPr>
          <w:ilvl w:val="0"/>
          <w:numId w:val="7"/>
        </w:numPr>
        <w:suppressAutoHyphens w:val="0"/>
        <w:spacing w:after="200" w:line="276" w:lineRule="auto"/>
        <w:jc w:val="both"/>
      </w:pPr>
      <w:r>
        <w:t>odhadnout, na co stačí, uvědomovat si, co mu nejde, co je pro ně obtížné</w:t>
      </w:r>
    </w:p>
    <w:p w:rsidR="00687176" w:rsidRDefault="00687176" w:rsidP="00EF2D0A">
      <w:pPr>
        <w:pStyle w:val="Odstavecseseznamem"/>
        <w:numPr>
          <w:ilvl w:val="0"/>
          <w:numId w:val="7"/>
        </w:numPr>
        <w:suppressAutoHyphens w:val="0"/>
        <w:spacing w:after="200" w:line="276" w:lineRule="auto"/>
        <w:jc w:val="both"/>
      </w:pPr>
      <w:r>
        <w:t>plánovat přiměřeně věku (ví, čeho chce dosáhnout a proč)</w:t>
      </w:r>
    </w:p>
    <w:p w:rsidR="00687176" w:rsidRDefault="00687176" w:rsidP="00EF2D0A">
      <w:pPr>
        <w:pStyle w:val="Odstavecseseznamem"/>
        <w:numPr>
          <w:ilvl w:val="0"/>
          <w:numId w:val="7"/>
        </w:numPr>
        <w:suppressAutoHyphens w:val="0"/>
        <w:spacing w:after="200" w:line="276" w:lineRule="auto"/>
        <w:jc w:val="both"/>
      </w:pPr>
      <w:r>
        <w:t>přijmout povinnost, soustředit se na činnost a samostatně ji dokončit</w:t>
      </w:r>
    </w:p>
    <w:p w:rsidR="00687176" w:rsidRDefault="00687176" w:rsidP="00EF2D0A">
      <w:pPr>
        <w:pStyle w:val="Odstavecseseznamem"/>
        <w:numPr>
          <w:ilvl w:val="0"/>
          <w:numId w:val="7"/>
        </w:numPr>
        <w:suppressAutoHyphens w:val="0"/>
        <w:spacing w:after="200" w:line="276" w:lineRule="auto"/>
        <w:jc w:val="both"/>
      </w:pPr>
      <w:r>
        <w:t>přijímat pokyny</w:t>
      </w:r>
    </w:p>
    <w:p w:rsidR="00687176" w:rsidRDefault="00687176" w:rsidP="00EF2D0A">
      <w:pPr>
        <w:pStyle w:val="Odstavecseseznamem"/>
        <w:numPr>
          <w:ilvl w:val="0"/>
          <w:numId w:val="7"/>
        </w:numPr>
        <w:suppressAutoHyphens w:val="0"/>
        <w:spacing w:after="200" w:line="276" w:lineRule="auto"/>
        <w:jc w:val="both"/>
      </w:pPr>
      <w:r>
        <w:t>p</w:t>
      </w:r>
      <w:r w:rsidRPr="003E5760">
        <w:t>lnit činnosti podle instrukcí</w:t>
      </w:r>
    </w:p>
    <w:p w:rsidR="00687176" w:rsidRDefault="00687176" w:rsidP="00EF2D0A">
      <w:pPr>
        <w:spacing w:line="276" w:lineRule="auto"/>
        <w:jc w:val="both"/>
      </w:pPr>
    </w:p>
    <w:p w:rsidR="00687176" w:rsidRDefault="00687176" w:rsidP="00EF2D0A">
      <w:pPr>
        <w:spacing w:line="276" w:lineRule="auto"/>
        <w:ind w:firstLine="360"/>
        <w:jc w:val="both"/>
      </w:pPr>
      <w:r>
        <w:t xml:space="preserve">Aby z dítěte vyrostl jedinec se zdravým sebevědomím, se schopností bránit se projevům násilí, slovního napadání, jedinec, který bude umět komunikovat s ostatními dětmi i dospělými, </w:t>
      </w:r>
      <w:r>
        <w:lastRenderedPageBreak/>
        <w:t>dítě, které bude umět pomoci druhému, nebude ubližovat, vysmívat se a jinak napadat kamarády, se snažíme vytvářet zdravý kolektiv – společenství, kde každý má právo na individualitu, vlastní názor, který se snaží na základě demokratických principů uplatnit. Je to místo, kde každý má právo na chybu, ze které se může poučit, kde všichni vědí, že každý má své slabé i silné stránky, kde poznáváme různé emoce a dokážeme je pojmenovat a pochopit.</w:t>
      </w:r>
    </w:p>
    <w:p w:rsidR="00687176" w:rsidRDefault="00687176" w:rsidP="00EF2D0A">
      <w:pPr>
        <w:spacing w:line="276" w:lineRule="auto"/>
        <w:jc w:val="both"/>
      </w:pPr>
      <w:r>
        <w:t>Zařazujeme komunitní kruh, kritické situace společně rozebíráme, hledáme správná řešení, snažíme se hodnotit sebe i druhé, společně vytváříme pravidla. Snažíme se u dětí rozvíjet tyto kompetence:</w:t>
      </w:r>
    </w:p>
    <w:p w:rsidR="00687176" w:rsidRDefault="00687176" w:rsidP="00EF2D0A">
      <w:pPr>
        <w:pStyle w:val="Odstavecseseznamem"/>
        <w:numPr>
          <w:ilvl w:val="0"/>
          <w:numId w:val="8"/>
        </w:numPr>
        <w:suppressAutoHyphens w:val="0"/>
        <w:spacing w:after="200" w:line="276" w:lineRule="auto"/>
        <w:jc w:val="both"/>
      </w:pPr>
      <w:r>
        <w:t>bránit se projevům násilí</w:t>
      </w:r>
    </w:p>
    <w:p w:rsidR="00687176" w:rsidRDefault="00687176" w:rsidP="00EF2D0A">
      <w:pPr>
        <w:pStyle w:val="Odstavecseseznamem"/>
        <w:numPr>
          <w:ilvl w:val="0"/>
          <w:numId w:val="8"/>
        </w:numPr>
        <w:suppressAutoHyphens w:val="0"/>
        <w:spacing w:after="200" w:line="276" w:lineRule="auto"/>
        <w:jc w:val="both"/>
      </w:pPr>
      <w:r>
        <w:t>respektovat a přijímat přirozenou autoritu dospělých</w:t>
      </w:r>
    </w:p>
    <w:p w:rsidR="00687176" w:rsidRDefault="00687176" w:rsidP="00EF2D0A">
      <w:pPr>
        <w:pStyle w:val="Odstavecseseznamem"/>
        <w:numPr>
          <w:ilvl w:val="0"/>
          <w:numId w:val="8"/>
        </w:numPr>
        <w:suppressAutoHyphens w:val="0"/>
        <w:spacing w:after="200" w:line="276" w:lineRule="auto"/>
        <w:jc w:val="both"/>
      </w:pPr>
      <w:r>
        <w:t>uvědomovat si, že fungování skupiny je postaveno na pravidlech soužití, podílet se na nich a respektovat je</w:t>
      </w:r>
    </w:p>
    <w:p w:rsidR="00687176" w:rsidRDefault="00687176" w:rsidP="00EF2D0A">
      <w:pPr>
        <w:pStyle w:val="Odstavecseseznamem"/>
        <w:numPr>
          <w:ilvl w:val="0"/>
          <w:numId w:val="8"/>
        </w:numPr>
        <w:suppressAutoHyphens w:val="0"/>
        <w:spacing w:after="200" w:line="276" w:lineRule="auto"/>
        <w:jc w:val="both"/>
      </w:pPr>
      <w:r>
        <w:t>umět kooperovat, dohodnout se s ostatními</w:t>
      </w:r>
    </w:p>
    <w:p w:rsidR="00687176" w:rsidRDefault="00687176" w:rsidP="00EF2D0A">
      <w:pPr>
        <w:pStyle w:val="Odstavecseseznamem"/>
        <w:numPr>
          <w:ilvl w:val="0"/>
          <w:numId w:val="8"/>
        </w:numPr>
        <w:suppressAutoHyphens w:val="0"/>
        <w:spacing w:after="200" w:line="276" w:lineRule="auto"/>
        <w:jc w:val="both"/>
      </w:pPr>
      <w:r>
        <w:t>přijmout roli ve hře (jako organizátor, pozorovatel, spoluhráč)</w:t>
      </w:r>
    </w:p>
    <w:p w:rsidR="00687176" w:rsidRDefault="00687176" w:rsidP="00EF2D0A">
      <w:pPr>
        <w:pStyle w:val="Odstavecseseznamem"/>
        <w:numPr>
          <w:ilvl w:val="0"/>
          <w:numId w:val="8"/>
        </w:numPr>
        <w:suppressAutoHyphens w:val="0"/>
        <w:spacing w:after="200" w:line="276" w:lineRule="auto"/>
        <w:jc w:val="both"/>
      </w:pPr>
      <w:r>
        <w:t>reagovat přiměřeně dané situaci (odmítat agresi, přijímat vzor společenského chování, umět se podřídit)</w:t>
      </w:r>
    </w:p>
    <w:p w:rsidR="00687176" w:rsidRDefault="00687176" w:rsidP="00EF2D0A">
      <w:pPr>
        <w:pStyle w:val="Odstavecseseznamem"/>
        <w:numPr>
          <w:ilvl w:val="0"/>
          <w:numId w:val="8"/>
        </w:numPr>
        <w:suppressAutoHyphens w:val="0"/>
        <w:spacing w:after="200" w:line="276" w:lineRule="auto"/>
        <w:jc w:val="both"/>
      </w:pPr>
      <w:r>
        <w:t>hodnotit druhé, sebe hodnotit vzhledem k aktuální situaci a možnostem</w:t>
      </w:r>
    </w:p>
    <w:p w:rsidR="00687176" w:rsidRDefault="00687176" w:rsidP="00EF2D0A">
      <w:pPr>
        <w:pStyle w:val="Odstavecseseznamem"/>
        <w:numPr>
          <w:ilvl w:val="0"/>
          <w:numId w:val="8"/>
        </w:numPr>
        <w:suppressAutoHyphens w:val="0"/>
        <w:spacing w:after="200" w:line="276" w:lineRule="auto"/>
        <w:jc w:val="both"/>
      </w:pPr>
      <w:r>
        <w:t>přijímat drobný neúspěch, být schopno se z něčeho poučit</w:t>
      </w:r>
    </w:p>
    <w:p w:rsidR="00687176" w:rsidRDefault="00687176" w:rsidP="00EF2D0A">
      <w:pPr>
        <w:pStyle w:val="Odstavecseseznamem"/>
        <w:numPr>
          <w:ilvl w:val="0"/>
          <w:numId w:val="8"/>
        </w:numPr>
        <w:suppressAutoHyphens w:val="0"/>
        <w:spacing w:after="200" w:line="276" w:lineRule="auto"/>
        <w:jc w:val="both"/>
      </w:pPr>
      <w:r>
        <w:t>přizpůsobit se společenství, projevovat zájem o spolupráci</w:t>
      </w:r>
    </w:p>
    <w:p w:rsidR="00687176" w:rsidRDefault="00687176" w:rsidP="00EF2D0A">
      <w:pPr>
        <w:pStyle w:val="Odstavecseseznamem"/>
        <w:numPr>
          <w:ilvl w:val="0"/>
          <w:numId w:val="8"/>
        </w:numPr>
        <w:suppressAutoHyphens w:val="0"/>
        <w:spacing w:after="200" w:line="276" w:lineRule="auto"/>
        <w:jc w:val="both"/>
      </w:pPr>
      <w:r>
        <w:t>umět se přizpůsobit změnám</w:t>
      </w:r>
    </w:p>
    <w:p w:rsidR="00687176" w:rsidRDefault="00687176" w:rsidP="00EF2D0A">
      <w:pPr>
        <w:pStyle w:val="Odstavecseseznamem"/>
        <w:numPr>
          <w:ilvl w:val="0"/>
          <w:numId w:val="8"/>
        </w:numPr>
        <w:suppressAutoHyphens w:val="0"/>
        <w:spacing w:after="200" w:line="276" w:lineRule="auto"/>
        <w:jc w:val="both"/>
      </w:pPr>
      <w:r>
        <w:t>odložit splnění osobních přání na pozdější dobu</w:t>
      </w:r>
    </w:p>
    <w:p w:rsidR="00687176" w:rsidRDefault="00687176" w:rsidP="00EF2D0A">
      <w:pPr>
        <w:pStyle w:val="Odstavecseseznamem"/>
        <w:numPr>
          <w:ilvl w:val="0"/>
          <w:numId w:val="8"/>
        </w:numPr>
        <w:suppressAutoHyphens w:val="0"/>
        <w:spacing w:after="200" w:line="276" w:lineRule="auto"/>
        <w:jc w:val="both"/>
      </w:pPr>
      <w:r>
        <w:t>přiměřeně reagovat ve známých situacích, umět se zklidnit, ovládnout se, potlačit projev agrese</w:t>
      </w:r>
    </w:p>
    <w:p w:rsidR="00687176" w:rsidRDefault="00687176" w:rsidP="00EF2D0A">
      <w:pPr>
        <w:pStyle w:val="Odstavecseseznamem"/>
        <w:numPr>
          <w:ilvl w:val="0"/>
          <w:numId w:val="8"/>
        </w:numPr>
        <w:suppressAutoHyphens w:val="0"/>
        <w:spacing w:after="200" w:line="276" w:lineRule="auto"/>
        <w:jc w:val="both"/>
      </w:pPr>
      <w:r>
        <w:t>projevovat se citlivě k živým bytostem</w:t>
      </w:r>
    </w:p>
    <w:p w:rsidR="00687176" w:rsidRDefault="00687176" w:rsidP="00EF2D0A">
      <w:pPr>
        <w:pStyle w:val="Odstavecseseznamem"/>
        <w:numPr>
          <w:ilvl w:val="0"/>
          <w:numId w:val="8"/>
        </w:numPr>
        <w:suppressAutoHyphens w:val="0"/>
        <w:spacing w:after="200" w:line="276" w:lineRule="auto"/>
        <w:jc w:val="both"/>
      </w:pPr>
      <w:r>
        <w:t>přirozeně a v míře dané osobnostními předpoklady projevovat pozitivní i negativní emoce</w:t>
      </w:r>
    </w:p>
    <w:p w:rsidR="00687176" w:rsidRDefault="00687176" w:rsidP="00EF2D0A">
      <w:pPr>
        <w:pStyle w:val="Odstavecseseznamem"/>
        <w:numPr>
          <w:ilvl w:val="0"/>
          <w:numId w:val="8"/>
        </w:numPr>
        <w:suppressAutoHyphens w:val="0"/>
        <w:spacing w:after="200" w:line="276" w:lineRule="auto"/>
        <w:jc w:val="both"/>
      </w:pPr>
      <w:r>
        <w:t>respektovat rozdílné schopnosti</w:t>
      </w:r>
    </w:p>
    <w:p w:rsidR="00687176" w:rsidRDefault="00687176" w:rsidP="00EF2D0A">
      <w:pPr>
        <w:pStyle w:val="Odstavecseseznamem"/>
        <w:numPr>
          <w:ilvl w:val="0"/>
          <w:numId w:val="8"/>
        </w:numPr>
        <w:suppressAutoHyphens w:val="0"/>
        <w:spacing w:after="200" w:line="276" w:lineRule="auto"/>
        <w:jc w:val="both"/>
      </w:pPr>
      <w:r>
        <w:t>důvěřovat svým schopnostem</w:t>
      </w:r>
    </w:p>
    <w:p w:rsidR="00687176" w:rsidRDefault="00687176" w:rsidP="00EF2D0A">
      <w:pPr>
        <w:spacing w:line="276" w:lineRule="auto"/>
        <w:jc w:val="both"/>
      </w:pPr>
      <w:r>
        <w:t xml:space="preserve"> </w:t>
      </w:r>
      <w:r w:rsidR="003C786F">
        <w:tab/>
        <w:t xml:space="preserve">Během celého </w:t>
      </w:r>
      <w:r>
        <w:t xml:space="preserve">roku jsou </w:t>
      </w:r>
      <w:r w:rsidR="001307BC">
        <w:t>zařazovány integrované bloky a</w:t>
      </w:r>
      <w:r>
        <w:t xml:space="preserve"> témata, která naplňují obsah Minimálního preventivního progra</w:t>
      </w:r>
      <w:r w:rsidR="001307BC">
        <w:t>mu. Vycházejí z</w:t>
      </w:r>
      <w:r w:rsidR="0019240A">
        <w:t> ŠVP a směřují k</w:t>
      </w:r>
      <w:r w:rsidR="008006E7">
        <w:t>e</w:t>
      </w:r>
      <w:r w:rsidR="005F40AF">
        <w:t xml:space="preserve"> klíčovým </w:t>
      </w:r>
      <w:r w:rsidR="003C786F">
        <w:t>kompetencím, kterých by mělo dítě dosáhnout před nástupem do ZŠ.</w:t>
      </w:r>
      <w:r w:rsidR="00BE3F1D">
        <w:t xml:space="preserve"> K jejich vytváření směřuje a přispívá vzdělávací obsah (nabídka), aktivity a činnosti, které probíhají ve škole.</w:t>
      </w:r>
    </w:p>
    <w:p w:rsidR="0014363F" w:rsidRDefault="0014363F" w:rsidP="00EF2D0A">
      <w:pPr>
        <w:spacing w:line="276" w:lineRule="auto"/>
        <w:jc w:val="both"/>
      </w:pPr>
    </w:p>
    <w:p w:rsidR="00687176" w:rsidRDefault="00687176" w:rsidP="00EF2D0A">
      <w:pPr>
        <w:spacing w:line="276" w:lineRule="auto"/>
        <w:jc w:val="both"/>
      </w:pPr>
    </w:p>
    <w:p w:rsidR="00AB0F79" w:rsidRDefault="00AB0F79" w:rsidP="00EF2D0A">
      <w:pPr>
        <w:spacing w:line="276" w:lineRule="auto"/>
        <w:jc w:val="both"/>
      </w:pPr>
    </w:p>
    <w:p w:rsidR="00AB0F79" w:rsidRDefault="00AB0F79" w:rsidP="00EF2D0A">
      <w:pPr>
        <w:spacing w:line="276" w:lineRule="auto"/>
        <w:jc w:val="both"/>
      </w:pPr>
    </w:p>
    <w:p w:rsidR="00AB0F79" w:rsidRDefault="00AB0F79" w:rsidP="00EF2D0A">
      <w:pPr>
        <w:spacing w:line="276" w:lineRule="auto"/>
        <w:jc w:val="both"/>
      </w:pPr>
    </w:p>
    <w:p w:rsidR="00AB0F79" w:rsidRDefault="00AB0F79" w:rsidP="00EF2D0A">
      <w:pPr>
        <w:spacing w:line="276" w:lineRule="auto"/>
        <w:jc w:val="both"/>
      </w:pPr>
    </w:p>
    <w:p w:rsidR="00AB0F79" w:rsidRDefault="00AB0F79" w:rsidP="00EF2D0A">
      <w:pPr>
        <w:spacing w:line="276" w:lineRule="auto"/>
        <w:jc w:val="both"/>
      </w:pPr>
    </w:p>
    <w:p w:rsidR="00BE3F1D" w:rsidRDefault="00BE3F1D" w:rsidP="00EF2D0A">
      <w:pPr>
        <w:spacing w:line="276" w:lineRule="auto"/>
      </w:pPr>
    </w:p>
    <w:p w:rsidR="000D2326" w:rsidRDefault="000D2326" w:rsidP="00EF2D0A">
      <w:pPr>
        <w:spacing w:line="276" w:lineRule="auto"/>
      </w:pPr>
    </w:p>
    <w:p w:rsidR="000D2326" w:rsidRDefault="000D2326" w:rsidP="00EF2D0A">
      <w:pPr>
        <w:spacing w:line="276" w:lineRule="auto"/>
      </w:pPr>
    </w:p>
    <w:p w:rsidR="00BE3F1D" w:rsidRDefault="00BE3F1D" w:rsidP="00EF2D0A">
      <w:pPr>
        <w:spacing w:line="276" w:lineRule="auto"/>
        <w:jc w:val="center"/>
        <w:rPr>
          <w:b/>
          <w:sz w:val="32"/>
          <w:szCs w:val="32"/>
        </w:rPr>
      </w:pPr>
      <w:r>
        <w:rPr>
          <w:b/>
          <w:sz w:val="32"/>
          <w:szCs w:val="32"/>
        </w:rPr>
        <w:lastRenderedPageBreak/>
        <w:t xml:space="preserve">7. </w:t>
      </w:r>
      <w:r w:rsidRPr="00BE3F1D">
        <w:rPr>
          <w:b/>
          <w:sz w:val="32"/>
          <w:szCs w:val="32"/>
        </w:rPr>
        <w:t>Vyhodnocení programu</w:t>
      </w:r>
    </w:p>
    <w:p w:rsidR="00BE3F1D" w:rsidRPr="00BE3F1D" w:rsidRDefault="00BE3F1D" w:rsidP="00EF2D0A">
      <w:pPr>
        <w:spacing w:line="276" w:lineRule="auto"/>
        <w:jc w:val="center"/>
        <w:rPr>
          <w:b/>
          <w:sz w:val="32"/>
          <w:szCs w:val="32"/>
        </w:rPr>
      </w:pPr>
    </w:p>
    <w:p w:rsidR="00BE3F1D" w:rsidRDefault="00BE3F1D" w:rsidP="00EF2D0A">
      <w:pPr>
        <w:spacing w:line="276" w:lineRule="auto"/>
      </w:pPr>
      <w:r>
        <w:tab/>
        <w:t>Vzhledem ke skutečnosti, že všechny cíle MPP vycházejí  z ŠVP a jsou  jeho</w:t>
      </w:r>
      <w:r w:rsidR="000B058E">
        <w:t xml:space="preserve"> součástí , je MPP vyhodnocován v jednotlivých třídách čtvrtletně</w:t>
      </w:r>
      <w:r>
        <w:t>. Podle potřeby je každoročně upravován a aktualizován.</w:t>
      </w:r>
    </w:p>
    <w:p w:rsidR="00BE3F1D" w:rsidRDefault="00BE3F1D" w:rsidP="00EF2D0A">
      <w:pPr>
        <w:spacing w:line="276" w:lineRule="auto"/>
      </w:pPr>
    </w:p>
    <w:p w:rsidR="00BE3F1D" w:rsidRDefault="00BE3F1D" w:rsidP="00EF2D0A">
      <w:pPr>
        <w:spacing w:line="276" w:lineRule="auto"/>
      </w:pPr>
    </w:p>
    <w:p w:rsidR="00BE3F1D" w:rsidRDefault="00BE3F1D" w:rsidP="00EF2D0A">
      <w:pPr>
        <w:spacing w:line="276" w:lineRule="auto"/>
      </w:pPr>
    </w:p>
    <w:p w:rsidR="00BE3F1D" w:rsidRDefault="003B494E" w:rsidP="00EF2D0A">
      <w:pPr>
        <w:spacing w:line="276" w:lineRule="auto"/>
      </w:pPr>
      <w:r>
        <w:t xml:space="preserve">V Bludově </w:t>
      </w:r>
      <w:r w:rsidR="00AB0F79">
        <w:t>29</w:t>
      </w:r>
      <w:r w:rsidR="005F2359">
        <w:t>.</w:t>
      </w:r>
      <w:r w:rsidR="008006E7">
        <w:t xml:space="preserve"> 8</w:t>
      </w:r>
      <w:r w:rsidR="00AF6FDA">
        <w:t>.</w:t>
      </w:r>
      <w:r w:rsidR="008006E7">
        <w:t xml:space="preserve"> </w:t>
      </w:r>
      <w:r w:rsidR="00AF6FDA">
        <w:t>20</w:t>
      </w:r>
      <w:r w:rsidR="00AB0F79">
        <w:t>25</w:t>
      </w:r>
      <w:r w:rsidR="00AF6FDA">
        <w:t xml:space="preserve">                </w:t>
      </w:r>
      <w:r w:rsidR="00EF2D0A">
        <w:t xml:space="preserve">            </w:t>
      </w:r>
      <w:r w:rsidR="00AF6FDA">
        <w:t xml:space="preserve">        </w:t>
      </w:r>
      <w:r w:rsidR="00EF2D0A">
        <w:t xml:space="preserve">                            </w:t>
      </w:r>
      <w:r w:rsidR="000D2326">
        <w:t>Mgr</w:t>
      </w:r>
      <w:r w:rsidR="00AF6FDA">
        <w:t>. Nétková Kateřina</w:t>
      </w:r>
    </w:p>
    <w:p w:rsidR="003B494E" w:rsidRDefault="003B494E" w:rsidP="00EF2D0A">
      <w:pPr>
        <w:spacing w:line="276" w:lineRule="auto"/>
      </w:pPr>
      <w:r>
        <w:tab/>
      </w:r>
      <w:r>
        <w:tab/>
      </w:r>
      <w:r>
        <w:tab/>
      </w:r>
      <w:r>
        <w:tab/>
      </w:r>
      <w:r>
        <w:tab/>
      </w:r>
      <w:r>
        <w:tab/>
      </w:r>
    </w:p>
    <w:p w:rsidR="008006E7" w:rsidRDefault="00AF6FDA" w:rsidP="00EF2D0A">
      <w:pPr>
        <w:spacing w:line="276" w:lineRule="auto"/>
      </w:pPr>
      <w:r>
        <w:tab/>
      </w: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5B5544" w:rsidRDefault="005B5544" w:rsidP="00EF2D0A">
      <w:pPr>
        <w:spacing w:line="276" w:lineRule="auto"/>
      </w:pPr>
    </w:p>
    <w:p w:rsidR="005B5544" w:rsidRDefault="005B5544"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8006E7" w:rsidRDefault="008006E7"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0D2326" w:rsidRDefault="000D2326" w:rsidP="00EF2D0A">
      <w:pPr>
        <w:spacing w:line="276" w:lineRule="auto"/>
      </w:pPr>
    </w:p>
    <w:p w:rsidR="008006E7" w:rsidRDefault="008006E7" w:rsidP="00EF2D0A">
      <w:pPr>
        <w:spacing w:line="276" w:lineRule="auto"/>
      </w:pPr>
    </w:p>
    <w:p w:rsidR="00AF6FDA" w:rsidRDefault="00AF6FDA" w:rsidP="00EF2D0A">
      <w:pPr>
        <w:spacing w:line="276" w:lineRule="auto"/>
      </w:pPr>
      <w:r>
        <w:tab/>
      </w:r>
      <w:r>
        <w:tab/>
      </w:r>
      <w:r>
        <w:tab/>
      </w:r>
      <w:r>
        <w:tab/>
      </w:r>
    </w:p>
    <w:p w:rsidR="003B494E" w:rsidRDefault="003B494E" w:rsidP="00EF2D0A">
      <w:pPr>
        <w:spacing w:line="276" w:lineRule="auto"/>
      </w:pPr>
    </w:p>
    <w:p w:rsidR="003B494E" w:rsidRDefault="003B494E" w:rsidP="00EF2D0A">
      <w:pPr>
        <w:spacing w:line="276" w:lineRule="auto"/>
      </w:pPr>
      <w:r>
        <w:lastRenderedPageBreak/>
        <w:t>Příloha č: 1</w:t>
      </w:r>
    </w:p>
    <w:p w:rsidR="00BE3F1D" w:rsidRDefault="00BE3F1D" w:rsidP="00EF2D0A">
      <w:pPr>
        <w:spacing w:line="276" w:lineRule="auto"/>
      </w:pPr>
    </w:p>
    <w:p w:rsidR="00BE3F1D" w:rsidRPr="00BE3F1D" w:rsidRDefault="00BE3F1D" w:rsidP="00EF2D0A">
      <w:pPr>
        <w:autoSpaceDE w:val="0"/>
        <w:autoSpaceDN w:val="0"/>
        <w:adjustRightInd w:val="0"/>
        <w:spacing w:line="276" w:lineRule="auto"/>
        <w:rPr>
          <w:b/>
          <w:bCs/>
          <w:i/>
          <w:iCs/>
          <w:color w:val="0000FF"/>
          <w:sz w:val="32"/>
          <w:szCs w:val="32"/>
        </w:rPr>
      </w:pPr>
      <w:r w:rsidRPr="00BE3F1D">
        <w:rPr>
          <w:b/>
          <w:bCs/>
          <w:i/>
          <w:iCs/>
          <w:color w:val="0000FF"/>
          <w:sz w:val="32"/>
          <w:szCs w:val="32"/>
        </w:rPr>
        <w:t>Syndrom týraného dít</w:t>
      </w:r>
      <w:r w:rsidRPr="00BE3F1D">
        <w:rPr>
          <w:rFonts w:ascii="TimesNewRoman,BoldItalic" w:hAnsi="TimesNewRoman,BoldItalic" w:cs="TimesNewRoman,BoldItalic"/>
          <w:b/>
          <w:bCs/>
          <w:i/>
          <w:iCs/>
          <w:color w:val="0000FF"/>
          <w:sz w:val="32"/>
          <w:szCs w:val="32"/>
        </w:rPr>
        <w:t>ě</w:t>
      </w:r>
      <w:r w:rsidRPr="00BE3F1D">
        <w:rPr>
          <w:b/>
          <w:bCs/>
          <w:i/>
          <w:iCs/>
          <w:color w:val="0000FF"/>
          <w:sz w:val="32"/>
          <w:szCs w:val="32"/>
        </w:rPr>
        <w:t>te - CAN</w:t>
      </w:r>
    </w:p>
    <w:p w:rsidR="00BE3F1D" w:rsidRPr="00AF6FDA" w:rsidRDefault="00BE3F1D" w:rsidP="00EF2D0A">
      <w:pPr>
        <w:autoSpaceDE w:val="0"/>
        <w:autoSpaceDN w:val="0"/>
        <w:adjustRightInd w:val="0"/>
        <w:spacing w:line="276" w:lineRule="auto"/>
        <w:rPr>
          <w:b/>
          <w:bCs/>
          <w:color w:val="000000"/>
        </w:rPr>
      </w:pPr>
      <w:r w:rsidRPr="00AF6FDA">
        <w:rPr>
          <w:b/>
          <w:bCs/>
          <w:color w:val="000000"/>
        </w:rPr>
        <w:t>Typ rizikového</w:t>
      </w:r>
    </w:p>
    <w:p w:rsidR="00BE3F1D" w:rsidRPr="00AF6FDA" w:rsidRDefault="00BE3F1D" w:rsidP="00EF2D0A">
      <w:pPr>
        <w:autoSpaceDE w:val="0"/>
        <w:autoSpaceDN w:val="0"/>
        <w:adjustRightInd w:val="0"/>
        <w:spacing w:line="276" w:lineRule="auto"/>
        <w:rPr>
          <w:b/>
          <w:bCs/>
          <w:color w:val="000000"/>
        </w:rPr>
      </w:pPr>
      <w:r w:rsidRPr="00AF6FDA">
        <w:rPr>
          <w:b/>
          <w:bCs/>
          <w:color w:val="000000"/>
        </w:rPr>
        <w:t>chování</w:t>
      </w:r>
    </w:p>
    <w:p w:rsidR="00BE3F1D" w:rsidRPr="00AF6FDA" w:rsidRDefault="00BE3F1D" w:rsidP="00EF2D0A">
      <w:pPr>
        <w:autoSpaceDE w:val="0"/>
        <w:autoSpaceDN w:val="0"/>
        <w:adjustRightInd w:val="0"/>
        <w:spacing w:line="276" w:lineRule="auto"/>
        <w:rPr>
          <w:color w:val="000000"/>
        </w:rPr>
      </w:pPr>
      <w:r w:rsidRPr="00AF6FDA">
        <w:rPr>
          <w:color w:val="000000"/>
        </w:rPr>
        <w:t>Syndrom týraného, zneužívaného a zanedbávaného dítěte (</w:t>
      </w:r>
      <w:r w:rsidRPr="00AF6FDA">
        <w:rPr>
          <w:b/>
          <w:bCs/>
          <w:color w:val="000000"/>
        </w:rPr>
        <w:t xml:space="preserve">CAN </w:t>
      </w:r>
      <w:r w:rsidRPr="00AF6FDA">
        <w:rPr>
          <w:color w:val="000000"/>
        </w:rPr>
        <w:t xml:space="preserve">- </w:t>
      </w:r>
      <w:r w:rsidRPr="00AF6FDA">
        <w:rPr>
          <w:b/>
          <w:bCs/>
          <w:color w:val="000000"/>
        </w:rPr>
        <w:t>C</w:t>
      </w:r>
      <w:r w:rsidRPr="00AF6FDA">
        <w:rPr>
          <w:color w:val="000000"/>
        </w:rPr>
        <w:t>hild</w:t>
      </w:r>
    </w:p>
    <w:p w:rsidR="00BE3F1D" w:rsidRPr="00AF6FDA" w:rsidRDefault="00BE3F1D" w:rsidP="00EF2D0A">
      <w:pPr>
        <w:autoSpaceDE w:val="0"/>
        <w:autoSpaceDN w:val="0"/>
        <w:adjustRightInd w:val="0"/>
        <w:spacing w:line="276" w:lineRule="auto"/>
        <w:rPr>
          <w:color w:val="000000"/>
        </w:rPr>
      </w:pPr>
      <w:r w:rsidRPr="00AF6FDA">
        <w:rPr>
          <w:b/>
          <w:bCs/>
          <w:color w:val="000000"/>
        </w:rPr>
        <w:t>A</w:t>
      </w:r>
      <w:r w:rsidRPr="00AF6FDA">
        <w:rPr>
          <w:color w:val="000000"/>
        </w:rPr>
        <w:t xml:space="preserve">buse and </w:t>
      </w:r>
      <w:r w:rsidRPr="00AF6FDA">
        <w:rPr>
          <w:b/>
          <w:bCs/>
          <w:color w:val="000000"/>
        </w:rPr>
        <w:t>N</w:t>
      </w:r>
      <w:r w:rsidRPr="00AF6FDA">
        <w:rPr>
          <w:color w:val="000000"/>
        </w:rPr>
        <w:t>eglect). Jde o jakoukoliv formu týrání, zneužívání a</w:t>
      </w:r>
    </w:p>
    <w:p w:rsidR="00BE3F1D" w:rsidRPr="00AF6FDA" w:rsidRDefault="00BE3F1D" w:rsidP="00EF2D0A">
      <w:pPr>
        <w:autoSpaceDE w:val="0"/>
        <w:autoSpaceDN w:val="0"/>
        <w:adjustRightInd w:val="0"/>
        <w:spacing w:line="276" w:lineRule="auto"/>
        <w:rPr>
          <w:color w:val="000000"/>
        </w:rPr>
      </w:pPr>
      <w:r w:rsidRPr="00AF6FDA">
        <w:rPr>
          <w:color w:val="000000"/>
        </w:rPr>
        <w:t>zanedbávání dětí, která je pro naší společnost nepřijatelná. Statistiky</w:t>
      </w:r>
    </w:p>
    <w:p w:rsidR="00BE3F1D" w:rsidRPr="00AF6FDA" w:rsidRDefault="00BE3F1D" w:rsidP="00EF2D0A">
      <w:pPr>
        <w:autoSpaceDE w:val="0"/>
        <w:autoSpaceDN w:val="0"/>
        <w:adjustRightInd w:val="0"/>
        <w:spacing w:line="276" w:lineRule="auto"/>
        <w:rPr>
          <w:color w:val="000000"/>
        </w:rPr>
      </w:pPr>
      <w:r w:rsidRPr="00AF6FDA">
        <w:rPr>
          <w:color w:val="000000"/>
        </w:rPr>
        <w:t>uvádějí, že CAN v ČR trpí v současné době 1 – 2 procenta dětské</w:t>
      </w:r>
    </w:p>
    <w:p w:rsidR="00BE3F1D" w:rsidRPr="00AF6FDA" w:rsidRDefault="00BE3F1D" w:rsidP="00EF2D0A">
      <w:pPr>
        <w:autoSpaceDE w:val="0"/>
        <w:autoSpaceDN w:val="0"/>
        <w:adjustRightInd w:val="0"/>
        <w:spacing w:line="276" w:lineRule="auto"/>
        <w:rPr>
          <w:color w:val="000000"/>
        </w:rPr>
      </w:pPr>
      <w:r w:rsidRPr="00AF6FDA">
        <w:rPr>
          <w:color w:val="000000"/>
        </w:rPr>
        <w:t>populace, což představuje 20 – 40 tisíc dětí. Dítě nejčastěji poškozují jeho</w:t>
      </w:r>
    </w:p>
    <w:p w:rsidR="00BE3F1D" w:rsidRPr="00AF6FDA" w:rsidRDefault="00BE3F1D" w:rsidP="00EF2D0A">
      <w:pPr>
        <w:autoSpaceDE w:val="0"/>
        <w:autoSpaceDN w:val="0"/>
        <w:adjustRightInd w:val="0"/>
        <w:spacing w:line="276" w:lineRule="auto"/>
        <w:rPr>
          <w:color w:val="000000"/>
        </w:rPr>
      </w:pPr>
      <w:r w:rsidRPr="00AF6FDA">
        <w:rPr>
          <w:color w:val="000000"/>
        </w:rPr>
        <w:t>rodiče a další členové rodiny, pokud jsou k dítěti necitliví a bezohlední a</w:t>
      </w:r>
    </w:p>
    <w:p w:rsidR="00BE3F1D" w:rsidRPr="00AF6FDA" w:rsidRDefault="00BE3F1D" w:rsidP="00EF2D0A">
      <w:pPr>
        <w:autoSpaceDE w:val="0"/>
        <w:autoSpaceDN w:val="0"/>
        <w:adjustRightInd w:val="0"/>
        <w:spacing w:line="276" w:lineRule="auto"/>
        <w:rPr>
          <w:color w:val="000000"/>
        </w:rPr>
      </w:pPr>
      <w:r w:rsidRPr="00AF6FDA">
        <w:rPr>
          <w:color w:val="000000"/>
        </w:rPr>
        <w:t>pokud je podřizují nebo využívají k uspokojení vlastních potřeb. Takové</w:t>
      </w:r>
    </w:p>
    <w:p w:rsidR="00BE3F1D" w:rsidRPr="00AF6FDA" w:rsidRDefault="00BE3F1D" w:rsidP="00EF2D0A">
      <w:pPr>
        <w:autoSpaceDE w:val="0"/>
        <w:autoSpaceDN w:val="0"/>
        <w:adjustRightInd w:val="0"/>
        <w:spacing w:line="276" w:lineRule="auto"/>
        <w:rPr>
          <w:color w:val="000000"/>
        </w:rPr>
      </w:pPr>
      <w:r w:rsidRPr="00AF6FDA">
        <w:rPr>
          <w:color w:val="000000"/>
        </w:rPr>
        <w:t>chování můžeme chápat jako zneužití fyzické síly nebo psychické</w:t>
      </w:r>
    </w:p>
    <w:p w:rsidR="00BE3F1D" w:rsidRPr="00AF6FDA" w:rsidRDefault="00BE3F1D" w:rsidP="00EF2D0A">
      <w:pPr>
        <w:autoSpaceDE w:val="0"/>
        <w:autoSpaceDN w:val="0"/>
        <w:adjustRightInd w:val="0"/>
        <w:spacing w:line="276" w:lineRule="auto"/>
        <w:rPr>
          <w:color w:val="000000"/>
        </w:rPr>
      </w:pPr>
      <w:r w:rsidRPr="00AF6FDA">
        <w:rPr>
          <w:color w:val="000000"/>
        </w:rPr>
        <w:t>nadřazenosti a moci dospělého nad podřízeným a závislým dítětem.</w:t>
      </w:r>
    </w:p>
    <w:p w:rsidR="00BE3F1D" w:rsidRPr="00AF6FDA" w:rsidRDefault="00BE3F1D" w:rsidP="00EF2D0A">
      <w:pPr>
        <w:autoSpaceDE w:val="0"/>
        <w:autoSpaceDN w:val="0"/>
        <w:adjustRightInd w:val="0"/>
        <w:spacing w:line="276" w:lineRule="auto"/>
        <w:rPr>
          <w:b/>
          <w:bCs/>
          <w:color w:val="000000"/>
        </w:rPr>
      </w:pPr>
      <w:r w:rsidRPr="00AF6FDA">
        <w:rPr>
          <w:b/>
          <w:bCs/>
          <w:color w:val="000000"/>
        </w:rPr>
        <w:t>Východiska</w:t>
      </w:r>
    </w:p>
    <w:p w:rsidR="00BE3F1D" w:rsidRPr="00AF6FDA" w:rsidRDefault="00BE3F1D" w:rsidP="00EF2D0A">
      <w:pPr>
        <w:autoSpaceDE w:val="0"/>
        <w:autoSpaceDN w:val="0"/>
        <w:adjustRightInd w:val="0"/>
        <w:spacing w:line="276" w:lineRule="auto"/>
        <w:rPr>
          <w:b/>
          <w:bCs/>
          <w:color w:val="000000"/>
        </w:rPr>
      </w:pPr>
      <w:r w:rsidRPr="00AF6FDA">
        <w:rPr>
          <w:b/>
          <w:bCs/>
          <w:color w:val="000000"/>
        </w:rPr>
        <w:t>Změny v chování dítěte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celková stísněnost a nezájem o dění kolem</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zvýšená opatrnost v kontaktu s dospělými</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úzkost a vyděšené reakce v přítomnosti konkrétních dospělých</w:t>
      </w:r>
    </w:p>
    <w:p w:rsidR="00BE3F1D" w:rsidRPr="00AF6FDA" w:rsidRDefault="00BE3F1D" w:rsidP="00EF2D0A">
      <w:pPr>
        <w:autoSpaceDE w:val="0"/>
        <w:autoSpaceDN w:val="0"/>
        <w:adjustRightInd w:val="0"/>
        <w:spacing w:line="276" w:lineRule="auto"/>
        <w:rPr>
          <w:color w:val="000000"/>
        </w:rPr>
      </w:pPr>
      <w:r w:rsidRPr="00AF6FDA">
        <w:rPr>
          <w:color w:val="000000"/>
        </w:rPr>
        <w:t>osob nebo v situaci, kdy je dítě s dospělým samo</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vyhýbání se školním a mimoškolním aktivitám</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nápadně lhostejné postoje, výroky typu „mně je to jedno“</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agresivní napadání a šikanování vrstevníků</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zvýšená citová dráždivost a agresivní projevy na sebemenší</w:t>
      </w:r>
    </w:p>
    <w:p w:rsidR="00BE3F1D" w:rsidRPr="00AF6FDA" w:rsidRDefault="00BE3F1D" w:rsidP="00EF2D0A">
      <w:pPr>
        <w:autoSpaceDE w:val="0"/>
        <w:autoSpaceDN w:val="0"/>
        <w:adjustRightInd w:val="0"/>
        <w:spacing w:line="276" w:lineRule="auto"/>
        <w:rPr>
          <w:color w:val="000000"/>
        </w:rPr>
      </w:pPr>
      <w:r w:rsidRPr="00AF6FDA">
        <w:rPr>
          <w:color w:val="000000"/>
        </w:rPr>
        <w:t>podněty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potíže se soustředěním a zhoršení prospěchu ve škole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váhání s odchodem domů po vyučování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neomluvené absence ve škole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odmítání jídla nebo přejídání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sebepoškozování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útěky z domova</w:t>
      </w:r>
    </w:p>
    <w:p w:rsidR="00BE3F1D" w:rsidRPr="00AF6FDA" w:rsidRDefault="00BE3F1D" w:rsidP="00EF2D0A">
      <w:pPr>
        <w:autoSpaceDE w:val="0"/>
        <w:autoSpaceDN w:val="0"/>
        <w:adjustRightInd w:val="0"/>
        <w:spacing w:line="276" w:lineRule="auto"/>
        <w:rPr>
          <w:b/>
          <w:bCs/>
          <w:color w:val="000000"/>
        </w:rPr>
      </w:pPr>
      <w:r w:rsidRPr="00AF6FDA">
        <w:rPr>
          <w:b/>
          <w:bCs/>
          <w:color w:val="000000"/>
        </w:rPr>
        <w:t>Známky na těle dítěte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opakovaná zranění včetně zlomenin</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modřiny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řezné rány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otoky částí těla, například rtů, tváří, zápěstí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stopy po svazování</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otisky různých předmětů na těle</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natrhnutí ucha</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otisky dlaně a prstů</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stopy po opaření nebo popálení cigaretou</w:t>
      </w:r>
    </w:p>
    <w:p w:rsidR="00BE3F1D" w:rsidRPr="00AF6FDA" w:rsidRDefault="00BE3F1D" w:rsidP="00EF2D0A">
      <w:pPr>
        <w:autoSpaceDE w:val="0"/>
        <w:autoSpaceDN w:val="0"/>
        <w:adjustRightInd w:val="0"/>
        <w:spacing w:line="276" w:lineRule="auto"/>
        <w:rPr>
          <w:color w:val="000000"/>
        </w:rPr>
      </w:pPr>
      <w:r w:rsidRPr="00AF6FDA">
        <w:rPr>
          <w:color w:val="000000"/>
        </w:rPr>
        <w:t>FYZICKÉ (TĚLESNÉ) TÝRÁNÍ a jeho rozpoznání:</w:t>
      </w:r>
    </w:p>
    <w:p w:rsidR="00BE3F1D" w:rsidRPr="00AF6FDA" w:rsidRDefault="00BE3F1D" w:rsidP="00EF2D0A">
      <w:pPr>
        <w:autoSpaceDE w:val="0"/>
        <w:autoSpaceDN w:val="0"/>
        <w:adjustRightInd w:val="0"/>
        <w:spacing w:line="276" w:lineRule="auto"/>
        <w:rPr>
          <w:color w:val="000000"/>
        </w:rPr>
      </w:pPr>
      <w:r w:rsidRPr="00AF6FDA">
        <w:rPr>
          <w:color w:val="000000"/>
        </w:rPr>
        <w:t>a) aktivní (bití a jiné agresivní formy napadání dítěte)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47</w:t>
      </w:r>
    </w:p>
    <w:p w:rsidR="00BE3F1D" w:rsidRPr="00AF6FDA" w:rsidRDefault="00BE3F1D" w:rsidP="00EF2D0A">
      <w:pPr>
        <w:autoSpaceDE w:val="0"/>
        <w:autoSpaceDN w:val="0"/>
        <w:adjustRightInd w:val="0"/>
        <w:spacing w:line="276" w:lineRule="auto"/>
        <w:rPr>
          <w:color w:val="000000"/>
        </w:rPr>
      </w:pPr>
      <w:r w:rsidRPr="00AF6FDA">
        <w:rPr>
          <w:color w:val="000000"/>
        </w:rPr>
        <w:t>b) pasivní</w:t>
      </w:r>
    </w:p>
    <w:p w:rsidR="00BE3F1D" w:rsidRPr="00AF6FDA" w:rsidRDefault="00BE3F1D" w:rsidP="00EF2D0A">
      <w:pPr>
        <w:autoSpaceDE w:val="0"/>
        <w:autoSpaceDN w:val="0"/>
        <w:adjustRightInd w:val="0"/>
        <w:spacing w:line="276" w:lineRule="auto"/>
        <w:rPr>
          <w:i/>
          <w:iCs/>
          <w:color w:val="000000"/>
        </w:rPr>
      </w:pPr>
      <w:r w:rsidRPr="00AF6FDA">
        <w:rPr>
          <w:i/>
          <w:iCs/>
          <w:color w:val="000000"/>
        </w:rPr>
        <w:t>Některé známky zanedbávání:</w:t>
      </w:r>
    </w:p>
    <w:p w:rsidR="00BE3F1D" w:rsidRPr="00AF6FDA" w:rsidRDefault="00BE3F1D" w:rsidP="00EF2D0A">
      <w:pPr>
        <w:autoSpaceDE w:val="0"/>
        <w:autoSpaceDN w:val="0"/>
        <w:adjustRightInd w:val="0"/>
        <w:spacing w:line="276" w:lineRule="auto"/>
        <w:rPr>
          <w:color w:val="000000"/>
        </w:rPr>
      </w:pPr>
      <w:r w:rsidRPr="00AF6FDA">
        <w:rPr>
          <w:color w:val="000000"/>
        </w:rPr>
        <w:t>• trvalý hlad</w:t>
      </w:r>
    </w:p>
    <w:p w:rsidR="00BE3F1D" w:rsidRPr="00AF6FDA" w:rsidRDefault="00BE3F1D" w:rsidP="00EF2D0A">
      <w:pPr>
        <w:autoSpaceDE w:val="0"/>
        <w:autoSpaceDN w:val="0"/>
        <w:adjustRightInd w:val="0"/>
        <w:spacing w:line="276" w:lineRule="auto"/>
        <w:rPr>
          <w:color w:val="000000"/>
        </w:rPr>
      </w:pPr>
      <w:r w:rsidRPr="00AF6FDA">
        <w:rPr>
          <w:color w:val="000000"/>
        </w:rPr>
        <w:t>• podvýživa</w:t>
      </w:r>
    </w:p>
    <w:p w:rsidR="00BE3F1D" w:rsidRPr="00AF6FDA" w:rsidRDefault="00BE3F1D" w:rsidP="00EF2D0A">
      <w:pPr>
        <w:autoSpaceDE w:val="0"/>
        <w:autoSpaceDN w:val="0"/>
        <w:adjustRightInd w:val="0"/>
        <w:spacing w:line="276" w:lineRule="auto"/>
        <w:rPr>
          <w:color w:val="000000"/>
        </w:rPr>
      </w:pPr>
      <w:r w:rsidRPr="00AF6FDA">
        <w:rPr>
          <w:color w:val="000000"/>
        </w:rPr>
        <w:t>• chudá slovní zásoba</w:t>
      </w:r>
    </w:p>
    <w:p w:rsidR="00BE3F1D" w:rsidRPr="00AF6FDA" w:rsidRDefault="00BE3F1D" w:rsidP="00EF2D0A">
      <w:pPr>
        <w:autoSpaceDE w:val="0"/>
        <w:autoSpaceDN w:val="0"/>
        <w:adjustRightInd w:val="0"/>
        <w:spacing w:line="276" w:lineRule="auto"/>
        <w:rPr>
          <w:color w:val="000000"/>
        </w:rPr>
      </w:pPr>
      <w:r w:rsidRPr="00AF6FDA">
        <w:rPr>
          <w:color w:val="000000"/>
        </w:rPr>
        <w:t>• špatná hygiena</w:t>
      </w:r>
    </w:p>
    <w:p w:rsidR="00BE3F1D" w:rsidRPr="00AF6FDA" w:rsidRDefault="00BE3F1D" w:rsidP="00EF2D0A">
      <w:pPr>
        <w:autoSpaceDE w:val="0"/>
        <w:autoSpaceDN w:val="0"/>
        <w:adjustRightInd w:val="0"/>
        <w:spacing w:line="276" w:lineRule="auto"/>
        <w:rPr>
          <w:color w:val="000000"/>
        </w:rPr>
      </w:pPr>
      <w:r w:rsidRPr="00AF6FDA">
        <w:rPr>
          <w:color w:val="000000"/>
        </w:rPr>
        <w:t>• zkažené zuby a časté záněty dásní</w:t>
      </w:r>
    </w:p>
    <w:p w:rsidR="00BE3F1D" w:rsidRPr="00AF6FDA" w:rsidRDefault="00BE3F1D" w:rsidP="00EF2D0A">
      <w:pPr>
        <w:autoSpaceDE w:val="0"/>
        <w:autoSpaceDN w:val="0"/>
        <w:adjustRightInd w:val="0"/>
        <w:spacing w:line="276" w:lineRule="auto"/>
        <w:rPr>
          <w:color w:val="000000"/>
        </w:rPr>
      </w:pPr>
      <w:r w:rsidRPr="00AF6FDA">
        <w:rPr>
          <w:color w:val="000000"/>
        </w:rPr>
        <w:t>• dítě není očkované proti nemocím</w:t>
      </w:r>
    </w:p>
    <w:p w:rsidR="00BE3F1D" w:rsidRPr="00AF6FDA" w:rsidRDefault="00BE3F1D" w:rsidP="00EF2D0A">
      <w:pPr>
        <w:autoSpaceDE w:val="0"/>
        <w:autoSpaceDN w:val="0"/>
        <w:adjustRightInd w:val="0"/>
        <w:spacing w:line="276" w:lineRule="auto"/>
        <w:rPr>
          <w:color w:val="000000"/>
        </w:rPr>
      </w:pPr>
      <w:r w:rsidRPr="00AF6FDA">
        <w:rPr>
          <w:color w:val="000000"/>
        </w:rPr>
        <w:t>• nevhodné oblečení vzhledem k počasí</w:t>
      </w:r>
    </w:p>
    <w:p w:rsidR="00BE3F1D" w:rsidRPr="00AF6FDA" w:rsidRDefault="00BE3F1D" w:rsidP="00EF2D0A">
      <w:pPr>
        <w:autoSpaceDE w:val="0"/>
        <w:autoSpaceDN w:val="0"/>
        <w:adjustRightInd w:val="0"/>
        <w:spacing w:line="276" w:lineRule="auto"/>
        <w:rPr>
          <w:color w:val="000000"/>
        </w:rPr>
      </w:pPr>
      <w:r w:rsidRPr="00AF6FDA">
        <w:rPr>
          <w:color w:val="000000"/>
        </w:rPr>
        <w:t>• nedostatek dohledu – dítě je večer doma samo, venku pobývá dlouho do</w:t>
      </w:r>
    </w:p>
    <w:p w:rsidR="00BE3F1D" w:rsidRPr="00AF6FDA" w:rsidRDefault="00BE3F1D" w:rsidP="00EF2D0A">
      <w:pPr>
        <w:autoSpaceDE w:val="0"/>
        <w:autoSpaceDN w:val="0"/>
        <w:adjustRightInd w:val="0"/>
        <w:spacing w:line="276" w:lineRule="auto"/>
        <w:rPr>
          <w:color w:val="000000"/>
        </w:rPr>
      </w:pPr>
      <w:r w:rsidRPr="00AF6FDA">
        <w:rPr>
          <w:color w:val="000000"/>
        </w:rPr>
        <w:t>tmy a bez dozoru apod.</w:t>
      </w:r>
    </w:p>
    <w:p w:rsidR="00BE3F1D" w:rsidRPr="00AF6FDA" w:rsidRDefault="00BE3F1D" w:rsidP="00EF2D0A">
      <w:pPr>
        <w:autoSpaceDE w:val="0"/>
        <w:autoSpaceDN w:val="0"/>
        <w:adjustRightInd w:val="0"/>
        <w:spacing w:line="276" w:lineRule="auto"/>
        <w:rPr>
          <w:color w:val="000000"/>
        </w:rPr>
      </w:pPr>
      <w:r w:rsidRPr="00AF6FDA">
        <w:rPr>
          <w:color w:val="000000"/>
        </w:rPr>
        <w:t>• vyčerpanost, přepracovanost</w:t>
      </w:r>
    </w:p>
    <w:p w:rsidR="00BE3F1D" w:rsidRPr="00AF6FDA" w:rsidRDefault="00BE3F1D" w:rsidP="00EF2D0A">
      <w:pPr>
        <w:autoSpaceDE w:val="0"/>
        <w:autoSpaceDN w:val="0"/>
        <w:adjustRightInd w:val="0"/>
        <w:spacing w:line="276" w:lineRule="auto"/>
        <w:rPr>
          <w:color w:val="000000"/>
        </w:rPr>
      </w:pPr>
      <w:r w:rsidRPr="00AF6FDA">
        <w:rPr>
          <w:color w:val="000000"/>
        </w:rPr>
        <w:t>• s dítětem se nikdo neučí, nezajímá se o jeho školní povinnosti</w:t>
      </w:r>
    </w:p>
    <w:p w:rsidR="00BE3F1D" w:rsidRPr="00AF6FDA" w:rsidRDefault="00BE3F1D" w:rsidP="00EF2D0A">
      <w:pPr>
        <w:autoSpaceDE w:val="0"/>
        <w:autoSpaceDN w:val="0"/>
        <w:adjustRightInd w:val="0"/>
        <w:spacing w:line="276" w:lineRule="auto"/>
        <w:rPr>
          <w:color w:val="000000"/>
        </w:rPr>
      </w:pPr>
      <w:r w:rsidRPr="00AF6FDA">
        <w:rPr>
          <w:color w:val="000000"/>
        </w:rPr>
        <w:t>• vyhození z domova</w:t>
      </w:r>
    </w:p>
    <w:p w:rsidR="00BE3F1D" w:rsidRPr="00AF6FDA" w:rsidRDefault="00BE3F1D" w:rsidP="00EF2D0A">
      <w:pPr>
        <w:autoSpaceDE w:val="0"/>
        <w:autoSpaceDN w:val="0"/>
        <w:adjustRightInd w:val="0"/>
        <w:spacing w:line="276" w:lineRule="auto"/>
        <w:rPr>
          <w:i/>
          <w:iCs/>
          <w:color w:val="000000"/>
        </w:rPr>
      </w:pPr>
      <w:r w:rsidRPr="00AF6FDA">
        <w:rPr>
          <w:i/>
          <w:iCs/>
          <w:color w:val="000000"/>
        </w:rPr>
        <w:t>Některé projevy zanedbávaného dítěte:</w:t>
      </w:r>
    </w:p>
    <w:p w:rsidR="00BE3F1D" w:rsidRPr="00AF6FDA" w:rsidRDefault="00BE3F1D" w:rsidP="00EF2D0A">
      <w:pPr>
        <w:autoSpaceDE w:val="0"/>
        <w:autoSpaceDN w:val="0"/>
        <w:adjustRightInd w:val="0"/>
        <w:spacing w:line="276" w:lineRule="auto"/>
        <w:rPr>
          <w:color w:val="000000"/>
        </w:rPr>
      </w:pPr>
      <w:r w:rsidRPr="00AF6FDA">
        <w:rPr>
          <w:color w:val="000000"/>
        </w:rPr>
        <w:t>• má chudé nebo velmi špatné vztahy s rodiči</w:t>
      </w:r>
    </w:p>
    <w:p w:rsidR="00BE3F1D" w:rsidRPr="00AF6FDA" w:rsidRDefault="00BE3F1D" w:rsidP="00EF2D0A">
      <w:pPr>
        <w:autoSpaceDE w:val="0"/>
        <w:autoSpaceDN w:val="0"/>
        <w:adjustRightInd w:val="0"/>
        <w:spacing w:line="276" w:lineRule="auto"/>
        <w:rPr>
          <w:color w:val="000000"/>
        </w:rPr>
      </w:pPr>
      <w:r w:rsidRPr="00AF6FDA">
        <w:rPr>
          <w:color w:val="000000"/>
        </w:rPr>
        <w:t>• touží po citu a pozornosti jakéhokoliv dospělého (nedělá rozdíly mezi</w:t>
      </w:r>
    </w:p>
    <w:p w:rsidR="00BE3F1D" w:rsidRPr="00AF6FDA" w:rsidRDefault="00BE3F1D" w:rsidP="00EF2D0A">
      <w:pPr>
        <w:autoSpaceDE w:val="0"/>
        <w:autoSpaceDN w:val="0"/>
        <w:adjustRightInd w:val="0"/>
        <w:spacing w:line="276" w:lineRule="auto"/>
        <w:rPr>
          <w:color w:val="000000"/>
        </w:rPr>
      </w:pPr>
      <w:r w:rsidRPr="00AF6FDA">
        <w:rPr>
          <w:color w:val="000000"/>
        </w:rPr>
        <w:t>blízkými a cizími lidmi, vrhá se k cizím dospělým, odešlo by s nimi)</w:t>
      </w:r>
    </w:p>
    <w:p w:rsidR="00BE3F1D" w:rsidRPr="00AF6FDA" w:rsidRDefault="00BE3F1D" w:rsidP="00EF2D0A">
      <w:pPr>
        <w:autoSpaceDE w:val="0"/>
        <w:autoSpaceDN w:val="0"/>
        <w:adjustRightInd w:val="0"/>
        <w:spacing w:line="276" w:lineRule="auto"/>
        <w:rPr>
          <w:color w:val="000000"/>
        </w:rPr>
      </w:pPr>
      <w:r w:rsidRPr="00AF6FDA">
        <w:rPr>
          <w:color w:val="000000"/>
        </w:rPr>
        <w:t>• je neobvykle unavené až apatické, někdy naopak nezvládnutelné</w:t>
      </w:r>
    </w:p>
    <w:p w:rsidR="00BE3F1D" w:rsidRPr="00AF6FDA" w:rsidRDefault="00BE3F1D" w:rsidP="00EF2D0A">
      <w:pPr>
        <w:autoSpaceDE w:val="0"/>
        <w:autoSpaceDN w:val="0"/>
        <w:adjustRightInd w:val="0"/>
        <w:spacing w:line="276" w:lineRule="auto"/>
        <w:rPr>
          <w:color w:val="000000"/>
        </w:rPr>
      </w:pPr>
      <w:r w:rsidRPr="00AF6FDA">
        <w:rPr>
          <w:color w:val="000000"/>
        </w:rPr>
        <w:t>• všechno jí hltavě a hladově</w:t>
      </w:r>
    </w:p>
    <w:p w:rsidR="00BE3F1D" w:rsidRPr="00AF6FDA" w:rsidRDefault="00BE3F1D" w:rsidP="00EF2D0A">
      <w:pPr>
        <w:autoSpaceDE w:val="0"/>
        <w:autoSpaceDN w:val="0"/>
        <w:adjustRightInd w:val="0"/>
        <w:spacing w:line="276" w:lineRule="auto"/>
        <w:rPr>
          <w:color w:val="000000"/>
        </w:rPr>
      </w:pPr>
      <w:r w:rsidRPr="00AF6FDA">
        <w:rPr>
          <w:color w:val="000000"/>
        </w:rPr>
        <w:t>• chodí za školu nebo do ní chodí pozdě</w:t>
      </w:r>
    </w:p>
    <w:p w:rsidR="00BE3F1D" w:rsidRPr="00AF6FDA" w:rsidRDefault="00BE3F1D" w:rsidP="00EF2D0A">
      <w:pPr>
        <w:autoSpaceDE w:val="0"/>
        <w:autoSpaceDN w:val="0"/>
        <w:adjustRightInd w:val="0"/>
        <w:spacing w:line="276" w:lineRule="auto"/>
        <w:rPr>
          <w:color w:val="000000"/>
        </w:rPr>
      </w:pPr>
      <w:r w:rsidRPr="00AF6FDA">
        <w:rPr>
          <w:color w:val="000000"/>
        </w:rPr>
        <w:t>• má potíže s učením</w:t>
      </w:r>
    </w:p>
    <w:p w:rsidR="00BE3F1D" w:rsidRPr="00AF6FDA" w:rsidRDefault="00BE3F1D" w:rsidP="00EF2D0A">
      <w:pPr>
        <w:autoSpaceDE w:val="0"/>
        <w:autoSpaceDN w:val="0"/>
        <w:adjustRightInd w:val="0"/>
        <w:spacing w:line="276" w:lineRule="auto"/>
        <w:rPr>
          <w:color w:val="000000"/>
        </w:rPr>
      </w:pPr>
      <w:r w:rsidRPr="00AF6FDA">
        <w:rPr>
          <w:color w:val="000000"/>
        </w:rPr>
        <w:t>• zdráhá se odcházet domů</w:t>
      </w:r>
    </w:p>
    <w:p w:rsidR="00BE3F1D" w:rsidRPr="00AF6FDA" w:rsidRDefault="00BE3F1D" w:rsidP="00EF2D0A">
      <w:pPr>
        <w:autoSpaceDE w:val="0"/>
        <w:autoSpaceDN w:val="0"/>
        <w:adjustRightInd w:val="0"/>
        <w:spacing w:line="276" w:lineRule="auto"/>
        <w:rPr>
          <w:color w:val="000000"/>
        </w:rPr>
      </w:pPr>
      <w:r w:rsidRPr="00AF6FDA">
        <w:rPr>
          <w:color w:val="000000"/>
        </w:rPr>
        <w:t>• houpá se, cucá věci nebo prsty, kýve hlavou</w:t>
      </w:r>
    </w:p>
    <w:p w:rsidR="00BE3F1D" w:rsidRPr="00AF6FDA" w:rsidRDefault="00BE3F1D" w:rsidP="00EF2D0A">
      <w:pPr>
        <w:autoSpaceDE w:val="0"/>
        <w:autoSpaceDN w:val="0"/>
        <w:adjustRightInd w:val="0"/>
        <w:spacing w:line="276" w:lineRule="auto"/>
        <w:rPr>
          <w:color w:val="000000"/>
        </w:rPr>
      </w:pPr>
      <w:r w:rsidRPr="00AF6FDA">
        <w:rPr>
          <w:color w:val="000000"/>
        </w:rPr>
        <w:t>• žebrá o jídlo, peníze nebo jiné věci</w:t>
      </w:r>
    </w:p>
    <w:p w:rsidR="00BE3F1D" w:rsidRPr="00AF6FDA" w:rsidRDefault="00BE3F1D" w:rsidP="00EF2D0A">
      <w:pPr>
        <w:autoSpaceDE w:val="0"/>
        <w:autoSpaceDN w:val="0"/>
        <w:adjustRightInd w:val="0"/>
        <w:spacing w:line="276" w:lineRule="auto"/>
        <w:rPr>
          <w:b/>
          <w:bCs/>
          <w:i/>
          <w:iCs/>
          <w:color w:val="000000"/>
        </w:rPr>
      </w:pPr>
      <w:r w:rsidRPr="00AF6FDA">
        <w:rPr>
          <w:b/>
          <w:bCs/>
          <w:i/>
          <w:iCs/>
          <w:color w:val="000000"/>
        </w:rPr>
        <w:t>U každého podezření o výskytu daného jevu musí být vždy informován ředitel školy/šk. zařízení.</w:t>
      </w:r>
    </w:p>
    <w:p w:rsidR="00BE3F1D" w:rsidRPr="00AF6FDA" w:rsidRDefault="00BE3F1D" w:rsidP="00EF2D0A">
      <w:pPr>
        <w:autoSpaceDE w:val="0"/>
        <w:autoSpaceDN w:val="0"/>
        <w:adjustRightInd w:val="0"/>
        <w:spacing w:line="276" w:lineRule="auto"/>
        <w:rPr>
          <w:b/>
          <w:bCs/>
          <w:color w:val="000000"/>
        </w:rPr>
      </w:pPr>
      <w:r w:rsidRPr="00AF6FDA">
        <w:rPr>
          <w:b/>
          <w:bCs/>
          <w:color w:val="000000"/>
        </w:rPr>
        <w:t>kdo řeší + s kým</w:t>
      </w:r>
    </w:p>
    <w:p w:rsidR="00BE3F1D" w:rsidRPr="00AF6FDA" w:rsidRDefault="00BE3F1D" w:rsidP="00EF2D0A">
      <w:pPr>
        <w:autoSpaceDE w:val="0"/>
        <w:autoSpaceDN w:val="0"/>
        <w:adjustRightInd w:val="0"/>
        <w:spacing w:line="276" w:lineRule="auto"/>
        <w:rPr>
          <w:b/>
          <w:bCs/>
          <w:color w:val="000000"/>
        </w:rPr>
      </w:pPr>
      <w:r w:rsidRPr="00AF6FDA">
        <w:rPr>
          <w:b/>
          <w:bCs/>
          <w:color w:val="000000"/>
        </w:rPr>
        <w:t>spolupracuje</w:t>
      </w:r>
    </w:p>
    <w:p w:rsidR="00BE3F1D" w:rsidRPr="00AF6FDA" w:rsidRDefault="00BE3F1D" w:rsidP="00EF2D0A">
      <w:pPr>
        <w:autoSpaceDE w:val="0"/>
        <w:autoSpaceDN w:val="0"/>
        <w:adjustRightInd w:val="0"/>
        <w:spacing w:line="276" w:lineRule="auto"/>
        <w:rPr>
          <w:color w:val="000000"/>
        </w:rPr>
      </w:pPr>
      <w:r w:rsidRPr="00AF6FDA">
        <w:rPr>
          <w:color w:val="000000"/>
        </w:rPr>
        <w:t>školní metodik prevence s výchovným poradcem, školním psychologem,</w:t>
      </w:r>
    </w:p>
    <w:p w:rsidR="00BE3F1D" w:rsidRPr="00AF6FDA" w:rsidRDefault="00BE3F1D" w:rsidP="00EF2D0A">
      <w:pPr>
        <w:autoSpaceDE w:val="0"/>
        <w:autoSpaceDN w:val="0"/>
        <w:adjustRightInd w:val="0"/>
        <w:spacing w:line="276" w:lineRule="auto"/>
        <w:rPr>
          <w:color w:val="000000"/>
        </w:rPr>
      </w:pPr>
      <w:r w:rsidRPr="00AF6FDA">
        <w:rPr>
          <w:color w:val="000000"/>
        </w:rPr>
        <w:t>třídním učitelem, se školským poradenským zařízením, pediatrem,</w:t>
      </w:r>
    </w:p>
    <w:p w:rsidR="00BE3F1D" w:rsidRPr="00AF6FDA" w:rsidRDefault="00BE3F1D" w:rsidP="00EF2D0A">
      <w:pPr>
        <w:autoSpaceDE w:val="0"/>
        <w:autoSpaceDN w:val="0"/>
        <w:adjustRightInd w:val="0"/>
        <w:spacing w:line="276" w:lineRule="auto"/>
        <w:rPr>
          <w:color w:val="000000"/>
        </w:rPr>
      </w:pPr>
      <w:r w:rsidRPr="00AF6FDA">
        <w:rPr>
          <w:color w:val="000000"/>
        </w:rPr>
        <w:t>orgánem sociálně právní ochrany dítěte</w:t>
      </w:r>
    </w:p>
    <w:p w:rsidR="00BE3F1D" w:rsidRPr="00AF6FDA" w:rsidRDefault="00BE3F1D" w:rsidP="00EF2D0A">
      <w:pPr>
        <w:autoSpaceDE w:val="0"/>
        <w:autoSpaceDN w:val="0"/>
        <w:adjustRightInd w:val="0"/>
        <w:spacing w:line="276" w:lineRule="auto"/>
        <w:rPr>
          <w:b/>
          <w:bCs/>
          <w:color w:val="000000"/>
        </w:rPr>
      </w:pPr>
      <w:r w:rsidRPr="00AF6FDA">
        <w:rPr>
          <w:b/>
          <w:bCs/>
          <w:color w:val="000000"/>
        </w:rPr>
        <w:t>Legislativní rámec</w:t>
      </w:r>
    </w:p>
    <w:p w:rsidR="00BE3F1D" w:rsidRPr="00AF6FDA" w:rsidRDefault="00BE3F1D" w:rsidP="00EF2D0A">
      <w:pPr>
        <w:autoSpaceDE w:val="0"/>
        <w:autoSpaceDN w:val="0"/>
        <w:adjustRightInd w:val="0"/>
        <w:spacing w:line="276" w:lineRule="auto"/>
        <w:rPr>
          <w:color w:val="000000"/>
        </w:rPr>
      </w:pPr>
      <w:r w:rsidRPr="00AF6FDA">
        <w:rPr>
          <w:color w:val="000000"/>
        </w:rPr>
        <w:t>Trestní zákon v paragrafech 167 a 168 uvádí dvě povinnosti, které má</w:t>
      </w:r>
    </w:p>
    <w:p w:rsidR="00BE3F1D" w:rsidRPr="00AF6FDA" w:rsidRDefault="00BE3F1D" w:rsidP="00EF2D0A">
      <w:pPr>
        <w:autoSpaceDE w:val="0"/>
        <w:autoSpaceDN w:val="0"/>
        <w:adjustRightInd w:val="0"/>
        <w:spacing w:line="276" w:lineRule="auto"/>
        <w:rPr>
          <w:color w:val="000000"/>
        </w:rPr>
      </w:pPr>
      <w:r w:rsidRPr="00AF6FDA">
        <w:rPr>
          <w:color w:val="000000"/>
        </w:rPr>
        <w:t>každá fyzická osoba a za jejichž nesplnění hrozí i trestní stíhání –</w:t>
      </w:r>
    </w:p>
    <w:p w:rsidR="00BE3F1D" w:rsidRPr="00AF6FDA" w:rsidRDefault="00BE3F1D" w:rsidP="00EF2D0A">
      <w:pPr>
        <w:autoSpaceDE w:val="0"/>
        <w:autoSpaceDN w:val="0"/>
        <w:adjustRightInd w:val="0"/>
        <w:spacing w:line="276" w:lineRule="auto"/>
        <w:rPr>
          <w:color w:val="000000"/>
        </w:rPr>
      </w:pPr>
      <w:r w:rsidRPr="00AF6FDA">
        <w:rPr>
          <w:color w:val="000000"/>
        </w:rPr>
        <w:t>nepřekažení trestného činu a neoznámení trestného činu. Paragrafy se</w:t>
      </w:r>
    </w:p>
    <w:p w:rsidR="00BE3F1D" w:rsidRPr="00AF6FDA" w:rsidRDefault="00BE3F1D" w:rsidP="00EF2D0A">
      <w:pPr>
        <w:autoSpaceDE w:val="0"/>
        <w:autoSpaceDN w:val="0"/>
        <w:adjustRightInd w:val="0"/>
        <w:spacing w:line="276" w:lineRule="auto"/>
        <w:rPr>
          <w:color w:val="000000"/>
        </w:rPr>
      </w:pPr>
      <w:r w:rsidRPr="00AF6FDA">
        <w:rPr>
          <w:color w:val="000000"/>
        </w:rPr>
        <w:t>samozřejmě vztahují na celou škálu trestných činů, ale pokud je zúžíme na</w:t>
      </w:r>
    </w:p>
    <w:p w:rsidR="00BE3F1D" w:rsidRPr="00AF6FDA" w:rsidRDefault="00BE3F1D" w:rsidP="00EF2D0A">
      <w:pPr>
        <w:autoSpaceDE w:val="0"/>
        <w:autoSpaceDN w:val="0"/>
        <w:adjustRightInd w:val="0"/>
        <w:spacing w:line="276" w:lineRule="auto"/>
        <w:rPr>
          <w:color w:val="000000"/>
        </w:rPr>
      </w:pPr>
      <w:r w:rsidRPr="00AF6FDA">
        <w:rPr>
          <w:color w:val="000000"/>
        </w:rPr>
        <w:t>oblast násilných činů páchaných na dětech a na týrání dítěte, znamená to:</w:t>
      </w:r>
    </w:p>
    <w:p w:rsidR="00BE3F1D" w:rsidRPr="00AF6FDA" w:rsidRDefault="00BE3F1D" w:rsidP="00EF2D0A">
      <w:pPr>
        <w:autoSpaceDE w:val="0"/>
        <w:autoSpaceDN w:val="0"/>
        <w:adjustRightInd w:val="0"/>
        <w:spacing w:line="276" w:lineRule="auto"/>
        <w:rPr>
          <w:color w:val="000000"/>
        </w:rPr>
      </w:pPr>
      <w:r w:rsidRPr="00AF6FDA">
        <w:rPr>
          <w:color w:val="000000"/>
        </w:rPr>
        <w:t>Když se kdokoliv hodnověrným způsobem dozví, že někdo páchá nebo se</w:t>
      </w:r>
    </w:p>
    <w:p w:rsidR="00BE3F1D" w:rsidRPr="00AF6FDA" w:rsidRDefault="00BE3F1D" w:rsidP="00EF2D0A">
      <w:pPr>
        <w:autoSpaceDE w:val="0"/>
        <w:autoSpaceDN w:val="0"/>
        <w:adjustRightInd w:val="0"/>
        <w:spacing w:line="276" w:lineRule="auto"/>
        <w:rPr>
          <w:color w:val="000000"/>
        </w:rPr>
      </w:pPr>
      <w:r w:rsidRPr="00AF6FDA">
        <w:rPr>
          <w:color w:val="000000"/>
        </w:rPr>
        <w:t>chystá k páchání trestného činu týrání svěřené osoby (§ 215 trestního</w:t>
      </w:r>
    </w:p>
    <w:p w:rsidR="00BE3F1D" w:rsidRPr="00AF6FDA" w:rsidRDefault="00BE3F1D" w:rsidP="00EF2D0A">
      <w:pPr>
        <w:autoSpaceDE w:val="0"/>
        <w:autoSpaceDN w:val="0"/>
        <w:adjustRightInd w:val="0"/>
        <w:spacing w:line="276" w:lineRule="auto"/>
        <w:rPr>
          <w:color w:val="000000"/>
        </w:rPr>
      </w:pPr>
      <w:r w:rsidRPr="00AF6FDA">
        <w:rPr>
          <w:color w:val="000000"/>
        </w:rPr>
        <w:t>zákona) nebo znásilnění nebo pohlavního zneužívání (§ 242 TZ), má za</w:t>
      </w:r>
    </w:p>
    <w:p w:rsidR="00BE3F1D" w:rsidRPr="00AF6FDA" w:rsidRDefault="00BE3F1D" w:rsidP="00EF2D0A">
      <w:pPr>
        <w:autoSpaceDE w:val="0"/>
        <w:autoSpaceDN w:val="0"/>
        <w:adjustRightInd w:val="0"/>
        <w:spacing w:line="276" w:lineRule="auto"/>
        <w:rPr>
          <w:color w:val="000000"/>
        </w:rPr>
      </w:pPr>
      <w:r w:rsidRPr="00AF6FDA">
        <w:rPr>
          <w:color w:val="000000"/>
        </w:rPr>
        <w:t>povinnost tento trestný čin překazit. Tímto překažením se myslí nejen</w:t>
      </w:r>
    </w:p>
    <w:p w:rsidR="00BE3F1D" w:rsidRPr="00AF6FDA" w:rsidRDefault="00BE3F1D" w:rsidP="00EF2D0A">
      <w:pPr>
        <w:autoSpaceDE w:val="0"/>
        <w:autoSpaceDN w:val="0"/>
        <w:adjustRightInd w:val="0"/>
        <w:spacing w:line="276" w:lineRule="auto"/>
        <w:rPr>
          <w:color w:val="000000"/>
        </w:rPr>
      </w:pPr>
      <w:r w:rsidRPr="00AF6FDA">
        <w:rPr>
          <w:color w:val="000000"/>
        </w:rPr>
        <w:t>osobní intervence toho, kdo se o trestném činu dozvěděl, ale i to, když se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dotyčný obrátí na policii nebo státního zástupce. Neoznámení trestného</w:t>
      </w:r>
    </w:p>
    <w:p w:rsidR="00BE3F1D" w:rsidRPr="00AF6FDA" w:rsidRDefault="00BE3F1D" w:rsidP="00EF2D0A">
      <w:pPr>
        <w:autoSpaceDE w:val="0"/>
        <w:autoSpaceDN w:val="0"/>
        <w:adjustRightInd w:val="0"/>
        <w:spacing w:line="276" w:lineRule="auto"/>
        <w:rPr>
          <w:color w:val="000000"/>
        </w:rPr>
      </w:pPr>
      <w:r w:rsidRPr="00AF6FDA">
        <w:rPr>
          <w:color w:val="000000"/>
        </w:rPr>
        <w:t>činu se pak vztahuje na situaci, kdy se někdo dozví, že někdo jiný již</w:t>
      </w:r>
    </w:p>
    <w:p w:rsidR="00BE3F1D" w:rsidRPr="00AF6FDA" w:rsidRDefault="00BE3F1D" w:rsidP="00EF2D0A">
      <w:pPr>
        <w:autoSpaceDE w:val="0"/>
        <w:autoSpaceDN w:val="0"/>
        <w:adjustRightInd w:val="0"/>
        <w:spacing w:line="276" w:lineRule="auto"/>
        <w:rPr>
          <w:color w:val="000000"/>
        </w:rPr>
      </w:pPr>
      <w:r w:rsidRPr="00AF6FDA">
        <w:rPr>
          <w:color w:val="000000"/>
        </w:rPr>
        <w:t>spáchal trestný čin, a tuto skutečnost neoznámí, a to opět buď policii, nebo</w:t>
      </w:r>
    </w:p>
    <w:p w:rsidR="00BE3F1D" w:rsidRPr="00AF6FDA" w:rsidRDefault="00BE3F1D" w:rsidP="00EF2D0A">
      <w:pPr>
        <w:autoSpaceDE w:val="0"/>
        <w:autoSpaceDN w:val="0"/>
        <w:adjustRightInd w:val="0"/>
        <w:spacing w:line="276" w:lineRule="auto"/>
        <w:rPr>
          <w:color w:val="000000"/>
        </w:rPr>
      </w:pPr>
      <w:r w:rsidRPr="00AF6FDA">
        <w:rPr>
          <w:color w:val="000000"/>
        </w:rPr>
        <w:t>státnímu zástupci. Tomu, kdo nesplní tuto svoji povinnost, hrozí až tři roky</w:t>
      </w:r>
    </w:p>
    <w:p w:rsidR="00BE3F1D" w:rsidRPr="00AF6FDA" w:rsidRDefault="00BE3F1D" w:rsidP="00EF2D0A">
      <w:pPr>
        <w:autoSpaceDE w:val="0"/>
        <w:autoSpaceDN w:val="0"/>
        <w:adjustRightInd w:val="0"/>
        <w:spacing w:line="276" w:lineRule="auto"/>
        <w:rPr>
          <w:color w:val="000000"/>
        </w:rPr>
      </w:pPr>
      <w:r w:rsidRPr="00AF6FDA">
        <w:rPr>
          <w:color w:val="000000"/>
        </w:rPr>
        <w:t>48</w:t>
      </w:r>
    </w:p>
    <w:p w:rsidR="00BE3F1D" w:rsidRPr="00AF6FDA" w:rsidRDefault="00BE3F1D" w:rsidP="00EF2D0A">
      <w:pPr>
        <w:autoSpaceDE w:val="0"/>
        <w:autoSpaceDN w:val="0"/>
        <w:adjustRightInd w:val="0"/>
        <w:spacing w:line="276" w:lineRule="auto"/>
        <w:rPr>
          <w:color w:val="000000"/>
        </w:rPr>
      </w:pPr>
      <w:r w:rsidRPr="00AF6FDA">
        <w:rPr>
          <w:color w:val="000000"/>
        </w:rPr>
        <w:t>odnětí svobody. Povinnost není nutno splnit pouze v případě ohrožení</w:t>
      </w:r>
    </w:p>
    <w:p w:rsidR="00BE3F1D" w:rsidRPr="00AF6FDA" w:rsidRDefault="00BE3F1D" w:rsidP="00EF2D0A">
      <w:pPr>
        <w:autoSpaceDE w:val="0"/>
        <w:autoSpaceDN w:val="0"/>
        <w:adjustRightInd w:val="0"/>
        <w:spacing w:line="276" w:lineRule="auto"/>
        <w:rPr>
          <w:color w:val="000000"/>
        </w:rPr>
      </w:pPr>
      <w:r w:rsidRPr="00AF6FDA">
        <w:rPr>
          <w:color w:val="000000"/>
        </w:rPr>
        <w:t>zdraví či života sebe či osoby blízké či pokud by její splnění bylo spojeno</w:t>
      </w:r>
    </w:p>
    <w:p w:rsidR="00BE3F1D" w:rsidRPr="00AF6FDA" w:rsidRDefault="00BE3F1D" w:rsidP="00EF2D0A">
      <w:pPr>
        <w:autoSpaceDE w:val="0"/>
        <w:autoSpaceDN w:val="0"/>
        <w:adjustRightInd w:val="0"/>
        <w:spacing w:line="276" w:lineRule="auto"/>
        <w:rPr>
          <w:color w:val="000000"/>
        </w:rPr>
      </w:pPr>
      <w:r w:rsidRPr="00AF6FDA">
        <w:rPr>
          <w:color w:val="000000"/>
        </w:rPr>
        <w:t>se značnými nesnázemi.</w:t>
      </w:r>
    </w:p>
    <w:p w:rsidR="00BE3F1D" w:rsidRPr="00AF6FDA" w:rsidRDefault="00BE3F1D" w:rsidP="00EF2D0A">
      <w:pPr>
        <w:autoSpaceDE w:val="0"/>
        <w:autoSpaceDN w:val="0"/>
        <w:adjustRightInd w:val="0"/>
        <w:spacing w:line="276" w:lineRule="auto"/>
        <w:rPr>
          <w:color w:val="000000"/>
        </w:rPr>
      </w:pPr>
      <w:r w:rsidRPr="00AF6FDA">
        <w:rPr>
          <w:color w:val="000000"/>
        </w:rPr>
        <w:t>Paragraf 215 se vztahuje pouze na případy, že jde o týrání dítěte osobou,</w:t>
      </w:r>
    </w:p>
    <w:p w:rsidR="00BE3F1D" w:rsidRPr="00AF6FDA" w:rsidRDefault="00BE3F1D" w:rsidP="00EF2D0A">
      <w:pPr>
        <w:autoSpaceDE w:val="0"/>
        <w:autoSpaceDN w:val="0"/>
        <w:adjustRightInd w:val="0"/>
        <w:spacing w:line="276" w:lineRule="auto"/>
        <w:rPr>
          <w:color w:val="000000"/>
        </w:rPr>
      </w:pPr>
      <w:r w:rsidRPr="00AF6FDA">
        <w:rPr>
          <w:color w:val="000000"/>
        </w:rPr>
        <w:t>která má dítě ve své péči či výchově. Pokud však dítě týrá někdo jiný,</w:t>
      </w:r>
    </w:p>
    <w:p w:rsidR="00BE3F1D" w:rsidRPr="00AF6FDA" w:rsidRDefault="00BE3F1D" w:rsidP="00EF2D0A">
      <w:pPr>
        <w:autoSpaceDE w:val="0"/>
        <w:autoSpaceDN w:val="0"/>
        <w:adjustRightInd w:val="0"/>
        <w:spacing w:line="276" w:lineRule="auto"/>
        <w:rPr>
          <w:color w:val="000000"/>
        </w:rPr>
      </w:pPr>
      <w:r w:rsidRPr="00AF6FDA">
        <w:rPr>
          <w:color w:val="000000"/>
        </w:rPr>
        <w:t>náhodný svědek samozřejmě nebude primárně zjišťovat, zda dítěti ubližuje</w:t>
      </w:r>
    </w:p>
    <w:p w:rsidR="00BE3F1D" w:rsidRPr="00AF6FDA" w:rsidRDefault="00BE3F1D" w:rsidP="00EF2D0A">
      <w:pPr>
        <w:autoSpaceDE w:val="0"/>
        <w:autoSpaceDN w:val="0"/>
        <w:adjustRightInd w:val="0"/>
        <w:spacing w:line="276" w:lineRule="auto"/>
        <w:rPr>
          <w:color w:val="000000"/>
        </w:rPr>
      </w:pPr>
      <w:r w:rsidRPr="00AF6FDA">
        <w:rPr>
          <w:color w:val="000000"/>
        </w:rPr>
        <w:t>rodič nebo někdo cizí, ale bude se snažit tomuto konání zabránit. Agresor</w:t>
      </w:r>
    </w:p>
    <w:p w:rsidR="00BE3F1D" w:rsidRPr="00AF6FDA" w:rsidRDefault="00BE3F1D" w:rsidP="00EF2D0A">
      <w:pPr>
        <w:autoSpaceDE w:val="0"/>
        <w:autoSpaceDN w:val="0"/>
        <w:adjustRightInd w:val="0"/>
        <w:spacing w:line="276" w:lineRule="auto"/>
        <w:rPr>
          <w:color w:val="000000"/>
        </w:rPr>
      </w:pPr>
      <w:r w:rsidRPr="00AF6FDA">
        <w:rPr>
          <w:color w:val="000000"/>
        </w:rPr>
        <w:t>pak bude souzen podle jiných paragrafů.</w:t>
      </w:r>
    </w:p>
    <w:p w:rsidR="00BE3F1D" w:rsidRPr="00AF6FDA" w:rsidRDefault="00BE3F1D" w:rsidP="00EF2D0A">
      <w:pPr>
        <w:autoSpaceDE w:val="0"/>
        <w:autoSpaceDN w:val="0"/>
        <w:adjustRightInd w:val="0"/>
        <w:spacing w:line="276" w:lineRule="auto"/>
        <w:rPr>
          <w:color w:val="000000"/>
        </w:rPr>
      </w:pPr>
      <w:r w:rsidRPr="00AF6FDA">
        <w:rPr>
          <w:color w:val="000000"/>
        </w:rPr>
        <w:t>Zákon č. 359/1999 Sb., o sociálně-právní ochraně dětí chrání učitele při</w:t>
      </w:r>
    </w:p>
    <w:p w:rsidR="00BE3F1D" w:rsidRPr="00AF6FDA" w:rsidRDefault="00BE3F1D" w:rsidP="00EF2D0A">
      <w:pPr>
        <w:autoSpaceDE w:val="0"/>
        <w:autoSpaceDN w:val="0"/>
        <w:adjustRightInd w:val="0"/>
        <w:spacing w:line="276" w:lineRule="auto"/>
        <w:rPr>
          <w:color w:val="000000"/>
        </w:rPr>
      </w:pPr>
      <w:r w:rsidRPr="00AF6FDA">
        <w:rPr>
          <w:color w:val="000000"/>
        </w:rPr>
        <w:t>jeho postupu na ochranu práv dítěte. Je zde přímo vyzýván k tomu, aby</w:t>
      </w:r>
    </w:p>
    <w:p w:rsidR="00BE3F1D" w:rsidRPr="00AF6FDA" w:rsidRDefault="00BE3F1D" w:rsidP="00EF2D0A">
      <w:pPr>
        <w:autoSpaceDE w:val="0"/>
        <w:autoSpaceDN w:val="0"/>
        <w:adjustRightInd w:val="0"/>
        <w:spacing w:line="276" w:lineRule="auto"/>
        <w:rPr>
          <w:color w:val="000000"/>
        </w:rPr>
      </w:pPr>
      <w:r w:rsidRPr="00AF6FDA">
        <w:rPr>
          <w:color w:val="000000"/>
        </w:rPr>
        <w:t>v případě podezření na týrání žáka kontaktoval odborníky. Učitelé by se</w:t>
      </w:r>
    </w:p>
    <w:p w:rsidR="00BE3F1D" w:rsidRPr="00AF6FDA" w:rsidRDefault="00BE3F1D" w:rsidP="00EF2D0A">
      <w:pPr>
        <w:autoSpaceDE w:val="0"/>
        <w:autoSpaceDN w:val="0"/>
        <w:adjustRightInd w:val="0"/>
        <w:spacing w:line="276" w:lineRule="auto"/>
        <w:rPr>
          <w:color w:val="000000"/>
        </w:rPr>
      </w:pPr>
      <w:r w:rsidRPr="00AF6FDA">
        <w:rPr>
          <w:color w:val="000000"/>
        </w:rPr>
        <w:t>tedy neměli obávat, že udělají kroky, které budou mimo jejich kompetenci.</w:t>
      </w:r>
    </w:p>
    <w:p w:rsidR="00BE3F1D" w:rsidRPr="00AF6FDA" w:rsidRDefault="00BE3F1D" w:rsidP="00EF2D0A">
      <w:pPr>
        <w:autoSpaceDE w:val="0"/>
        <w:autoSpaceDN w:val="0"/>
        <w:adjustRightInd w:val="0"/>
        <w:spacing w:line="276" w:lineRule="auto"/>
        <w:rPr>
          <w:color w:val="000000"/>
        </w:rPr>
      </w:pPr>
      <w:r w:rsidRPr="00AF6FDA">
        <w:rPr>
          <w:color w:val="000000"/>
        </w:rPr>
        <w:t>To, aby se pokusili týranému dítěti co nejúčinněji pomoci, se tak stává</w:t>
      </w:r>
    </w:p>
    <w:p w:rsidR="00BE3F1D" w:rsidRPr="00AF6FDA" w:rsidRDefault="00BE3F1D" w:rsidP="00EF2D0A">
      <w:pPr>
        <w:autoSpaceDE w:val="0"/>
        <w:autoSpaceDN w:val="0"/>
        <w:adjustRightInd w:val="0"/>
        <w:spacing w:line="276" w:lineRule="auto"/>
        <w:rPr>
          <w:color w:val="000000"/>
        </w:rPr>
      </w:pPr>
      <w:r w:rsidRPr="00AF6FDA">
        <w:rPr>
          <w:color w:val="000000"/>
        </w:rPr>
        <w:t>nejen součástí zákonné povinnosti, ale i jejich profesionality.</w:t>
      </w:r>
    </w:p>
    <w:p w:rsidR="00BE3F1D" w:rsidRPr="00AF6FDA" w:rsidRDefault="00BE3F1D" w:rsidP="00EF2D0A">
      <w:pPr>
        <w:autoSpaceDE w:val="0"/>
        <w:autoSpaceDN w:val="0"/>
        <w:adjustRightInd w:val="0"/>
        <w:spacing w:line="276" w:lineRule="auto"/>
        <w:rPr>
          <w:color w:val="000000"/>
        </w:rPr>
      </w:pPr>
      <w:r w:rsidRPr="00AF6FDA">
        <w:rPr>
          <w:color w:val="000000"/>
        </w:rPr>
        <w:t>Tento zákon navíc výslovně určuje jako povinnost různým institucím,</w:t>
      </w:r>
    </w:p>
    <w:p w:rsidR="00BE3F1D" w:rsidRPr="00AF6FDA" w:rsidRDefault="00BE3F1D" w:rsidP="00EF2D0A">
      <w:pPr>
        <w:autoSpaceDE w:val="0"/>
        <w:autoSpaceDN w:val="0"/>
        <w:adjustRightInd w:val="0"/>
        <w:spacing w:line="276" w:lineRule="auto"/>
        <w:rPr>
          <w:color w:val="000000"/>
        </w:rPr>
      </w:pPr>
      <w:r w:rsidRPr="00AF6FDA">
        <w:rPr>
          <w:color w:val="000000"/>
        </w:rPr>
        <w:t>mimo jiné i škole a školskému zařízení, nahlásit případ ohrožení zdraví</w:t>
      </w:r>
    </w:p>
    <w:p w:rsidR="00BE3F1D" w:rsidRPr="00AF6FDA" w:rsidRDefault="00BE3F1D" w:rsidP="00EF2D0A">
      <w:pPr>
        <w:autoSpaceDE w:val="0"/>
        <w:autoSpaceDN w:val="0"/>
        <w:adjustRightInd w:val="0"/>
        <w:spacing w:line="276" w:lineRule="auto"/>
        <w:rPr>
          <w:color w:val="000000"/>
        </w:rPr>
      </w:pPr>
      <w:r w:rsidRPr="00AF6FDA">
        <w:rPr>
          <w:color w:val="000000"/>
        </w:rPr>
        <w:t>nebo života dítěte, a to i tehdy, když se objeví pouze podezření na trestný</w:t>
      </w:r>
    </w:p>
    <w:p w:rsidR="00BE3F1D" w:rsidRPr="00AF6FDA" w:rsidRDefault="00BE3F1D" w:rsidP="00EF2D0A">
      <w:pPr>
        <w:autoSpaceDE w:val="0"/>
        <w:autoSpaceDN w:val="0"/>
        <w:adjustRightInd w:val="0"/>
        <w:spacing w:line="276" w:lineRule="auto"/>
        <w:rPr>
          <w:color w:val="000000"/>
        </w:rPr>
      </w:pPr>
      <w:r w:rsidRPr="00AF6FDA">
        <w:rPr>
          <w:color w:val="000000"/>
        </w:rPr>
        <w:t>čin. (U fyzických osob je tento postup formulován jako právo, nikoliv jako</w:t>
      </w:r>
    </w:p>
    <w:p w:rsidR="00BE3F1D" w:rsidRPr="00AF6FDA" w:rsidRDefault="00BE3F1D" w:rsidP="00EF2D0A">
      <w:pPr>
        <w:autoSpaceDE w:val="0"/>
        <w:autoSpaceDN w:val="0"/>
        <w:adjustRightInd w:val="0"/>
        <w:spacing w:line="276" w:lineRule="auto"/>
        <w:rPr>
          <w:color w:val="000000"/>
        </w:rPr>
      </w:pPr>
      <w:r w:rsidRPr="00AF6FDA">
        <w:rPr>
          <w:color w:val="000000"/>
        </w:rPr>
        <w:t>povinnost.) Zatímco tedy u trestního zákona je potřeba vycházet</w:t>
      </w:r>
    </w:p>
    <w:p w:rsidR="00BE3F1D" w:rsidRPr="00AF6FDA" w:rsidRDefault="00BE3F1D" w:rsidP="00EF2D0A">
      <w:pPr>
        <w:autoSpaceDE w:val="0"/>
        <w:autoSpaceDN w:val="0"/>
        <w:adjustRightInd w:val="0"/>
        <w:spacing w:line="276" w:lineRule="auto"/>
        <w:rPr>
          <w:color w:val="000000"/>
        </w:rPr>
      </w:pPr>
      <w:r w:rsidRPr="00AF6FDA">
        <w:rPr>
          <w:color w:val="000000"/>
        </w:rPr>
        <w:t>z hodnověrného, tedy doloženého předpokladu, v případě zákona 359 stačí</w:t>
      </w:r>
    </w:p>
    <w:p w:rsidR="00BE3F1D" w:rsidRPr="00AF6FDA" w:rsidRDefault="00BE3F1D" w:rsidP="00EF2D0A">
      <w:pPr>
        <w:autoSpaceDE w:val="0"/>
        <w:autoSpaceDN w:val="0"/>
        <w:adjustRightInd w:val="0"/>
        <w:spacing w:line="276" w:lineRule="auto"/>
        <w:rPr>
          <w:color w:val="000000"/>
        </w:rPr>
      </w:pPr>
      <w:r w:rsidRPr="00AF6FDA">
        <w:rPr>
          <w:color w:val="000000"/>
        </w:rPr>
        <w:t>mít jen podezření.</w:t>
      </w:r>
    </w:p>
    <w:p w:rsidR="00BE3F1D" w:rsidRPr="00AF6FDA" w:rsidRDefault="00BE3F1D" w:rsidP="00EF2D0A">
      <w:pPr>
        <w:autoSpaceDE w:val="0"/>
        <w:autoSpaceDN w:val="0"/>
        <w:adjustRightInd w:val="0"/>
        <w:spacing w:line="276" w:lineRule="auto"/>
        <w:rPr>
          <w:b/>
          <w:bCs/>
          <w:i/>
          <w:iCs/>
          <w:color w:val="000000"/>
        </w:rPr>
      </w:pPr>
      <w:r w:rsidRPr="00AF6FDA">
        <w:rPr>
          <w:b/>
          <w:bCs/>
          <w:i/>
          <w:iCs/>
          <w:color w:val="000000"/>
        </w:rPr>
        <w:t>Mám to oznámit rodičům, když je zneuživatelem někdo z rodiny?</w:t>
      </w:r>
    </w:p>
    <w:p w:rsidR="00BE3F1D" w:rsidRPr="00AF6FDA" w:rsidRDefault="00BE3F1D" w:rsidP="00EF2D0A">
      <w:pPr>
        <w:autoSpaceDE w:val="0"/>
        <w:autoSpaceDN w:val="0"/>
        <w:adjustRightInd w:val="0"/>
        <w:spacing w:line="276" w:lineRule="auto"/>
        <w:rPr>
          <w:color w:val="000000"/>
        </w:rPr>
      </w:pPr>
      <w:r w:rsidRPr="00AF6FDA">
        <w:rPr>
          <w:color w:val="000000"/>
        </w:rPr>
        <w:t>V takovém případě respektujte přání dítěte, protože ono to přece mohlo</w:t>
      </w:r>
    </w:p>
    <w:p w:rsidR="00BE3F1D" w:rsidRPr="00AF6FDA" w:rsidRDefault="00BE3F1D" w:rsidP="00EF2D0A">
      <w:pPr>
        <w:autoSpaceDE w:val="0"/>
        <w:autoSpaceDN w:val="0"/>
        <w:adjustRightInd w:val="0"/>
        <w:spacing w:line="276" w:lineRule="auto"/>
        <w:rPr>
          <w:color w:val="000000"/>
        </w:rPr>
      </w:pPr>
      <w:r w:rsidRPr="00AF6FDA">
        <w:rPr>
          <w:color w:val="000000"/>
        </w:rPr>
        <w:t>rodičům říct, ale z nějakého důvodu to neudělalo. Je důležité, o jaký typ</w:t>
      </w:r>
    </w:p>
    <w:p w:rsidR="00BE3F1D" w:rsidRPr="00AF6FDA" w:rsidRDefault="00BE3F1D" w:rsidP="00EF2D0A">
      <w:pPr>
        <w:autoSpaceDE w:val="0"/>
        <w:autoSpaceDN w:val="0"/>
        <w:adjustRightInd w:val="0"/>
        <w:spacing w:line="276" w:lineRule="auto"/>
        <w:rPr>
          <w:color w:val="000000"/>
        </w:rPr>
      </w:pPr>
      <w:r w:rsidRPr="00AF6FDA">
        <w:rPr>
          <w:color w:val="000000"/>
        </w:rPr>
        <w:t>zneužívání jde. Jestliže jde o jednorázové napadení, pak to rodičům určitě</w:t>
      </w:r>
    </w:p>
    <w:p w:rsidR="00BE3F1D" w:rsidRPr="00AF6FDA" w:rsidRDefault="00BE3F1D" w:rsidP="00EF2D0A">
      <w:pPr>
        <w:autoSpaceDE w:val="0"/>
        <w:autoSpaceDN w:val="0"/>
        <w:adjustRightInd w:val="0"/>
        <w:spacing w:line="276" w:lineRule="auto"/>
        <w:rPr>
          <w:color w:val="000000"/>
        </w:rPr>
      </w:pPr>
      <w:r w:rsidRPr="00AF6FDA">
        <w:rPr>
          <w:color w:val="000000"/>
        </w:rPr>
        <w:t>oznamte, jestliže je to dlouhodobá záležitost a do rozhovoru s rodiči se</w:t>
      </w:r>
    </w:p>
    <w:p w:rsidR="00BE3F1D" w:rsidRPr="00AF6FDA" w:rsidRDefault="00BE3F1D" w:rsidP="00EF2D0A">
      <w:pPr>
        <w:autoSpaceDE w:val="0"/>
        <w:autoSpaceDN w:val="0"/>
        <w:adjustRightInd w:val="0"/>
        <w:spacing w:line="276" w:lineRule="auto"/>
        <w:rPr>
          <w:color w:val="000000"/>
        </w:rPr>
      </w:pPr>
      <w:r w:rsidRPr="00AF6FDA">
        <w:rPr>
          <w:color w:val="000000"/>
        </w:rPr>
        <w:t>vám příliš nechce, nechejte to raději na orgánu sociálně právní ochrany</w:t>
      </w:r>
    </w:p>
    <w:p w:rsidR="00BE3F1D" w:rsidRPr="00AF6FDA" w:rsidRDefault="00BE3F1D" w:rsidP="00EF2D0A">
      <w:pPr>
        <w:autoSpaceDE w:val="0"/>
        <w:autoSpaceDN w:val="0"/>
        <w:adjustRightInd w:val="0"/>
        <w:spacing w:line="276" w:lineRule="auto"/>
        <w:rPr>
          <w:color w:val="000000"/>
        </w:rPr>
      </w:pPr>
      <w:r w:rsidRPr="00AF6FDA">
        <w:rPr>
          <w:color w:val="000000"/>
        </w:rPr>
        <w:t>nebo na policii.</w:t>
      </w:r>
    </w:p>
    <w:p w:rsidR="00BE3F1D" w:rsidRPr="00AF6FDA" w:rsidRDefault="00BE3F1D" w:rsidP="00EF2D0A">
      <w:pPr>
        <w:autoSpaceDE w:val="0"/>
        <w:autoSpaceDN w:val="0"/>
        <w:adjustRightInd w:val="0"/>
        <w:spacing w:line="276" w:lineRule="auto"/>
        <w:rPr>
          <w:b/>
          <w:bCs/>
          <w:color w:val="000000"/>
        </w:rPr>
      </w:pPr>
      <w:r w:rsidRPr="00AF6FDA">
        <w:rPr>
          <w:b/>
          <w:bCs/>
          <w:color w:val="000000"/>
        </w:rPr>
        <w:t>Jak postupovat</w:t>
      </w:r>
    </w:p>
    <w:p w:rsidR="00BE3F1D" w:rsidRPr="00AF6FDA" w:rsidRDefault="00BE3F1D" w:rsidP="00EF2D0A">
      <w:pPr>
        <w:autoSpaceDE w:val="0"/>
        <w:autoSpaceDN w:val="0"/>
        <w:adjustRightInd w:val="0"/>
        <w:spacing w:line="276" w:lineRule="auto"/>
        <w:rPr>
          <w:b/>
          <w:bCs/>
          <w:color w:val="000000"/>
        </w:rPr>
      </w:pPr>
      <w:r w:rsidRPr="00AF6FDA">
        <w:rPr>
          <w:b/>
          <w:bCs/>
          <w:color w:val="000000"/>
        </w:rPr>
        <w:t>Učitel může žákovi zachránit i život</w:t>
      </w:r>
    </w:p>
    <w:p w:rsidR="00BE3F1D" w:rsidRPr="00AF6FDA" w:rsidRDefault="00BE3F1D" w:rsidP="00EF2D0A">
      <w:pPr>
        <w:autoSpaceDE w:val="0"/>
        <w:autoSpaceDN w:val="0"/>
        <w:adjustRightInd w:val="0"/>
        <w:spacing w:line="276" w:lineRule="auto"/>
        <w:rPr>
          <w:color w:val="000000"/>
        </w:rPr>
      </w:pPr>
      <w:r w:rsidRPr="00AF6FDA">
        <w:rPr>
          <w:color w:val="000000"/>
        </w:rPr>
        <w:t>Školy a školská zařízení jsou spolu se zdravotnickými zařízeními těmi</w:t>
      </w:r>
    </w:p>
    <w:p w:rsidR="00BE3F1D" w:rsidRPr="00AF6FDA" w:rsidRDefault="00BE3F1D" w:rsidP="00EF2D0A">
      <w:pPr>
        <w:autoSpaceDE w:val="0"/>
        <w:autoSpaceDN w:val="0"/>
        <w:adjustRightInd w:val="0"/>
        <w:spacing w:line="276" w:lineRule="auto"/>
        <w:rPr>
          <w:color w:val="000000"/>
        </w:rPr>
      </w:pPr>
      <w:r w:rsidRPr="00AF6FDA">
        <w:rPr>
          <w:color w:val="000000"/>
        </w:rPr>
        <w:t>subjekty, které případy týrání, zneužívání či zanedbávání dítěte oznamují</w:t>
      </w:r>
    </w:p>
    <w:p w:rsidR="00BE3F1D" w:rsidRPr="00AF6FDA" w:rsidRDefault="00BE3F1D" w:rsidP="00EF2D0A">
      <w:pPr>
        <w:autoSpaceDE w:val="0"/>
        <w:autoSpaceDN w:val="0"/>
        <w:adjustRightInd w:val="0"/>
        <w:spacing w:line="276" w:lineRule="auto"/>
        <w:rPr>
          <w:color w:val="000000"/>
        </w:rPr>
      </w:pPr>
      <w:r w:rsidRPr="00AF6FDA">
        <w:rPr>
          <w:color w:val="000000"/>
        </w:rPr>
        <w:t>příslušným úřadům nejčastěji. Pedagogové jsou navíc od lékařů ještě</w:t>
      </w:r>
    </w:p>
    <w:p w:rsidR="00BE3F1D" w:rsidRPr="00AF6FDA" w:rsidRDefault="00BE3F1D" w:rsidP="00EF2D0A">
      <w:pPr>
        <w:autoSpaceDE w:val="0"/>
        <w:autoSpaceDN w:val="0"/>
        <w:adjustRightInd w:val="0"/>
        <w:spacing w:line="276" w:lineRule="auto"/>
        <w:rPr>
          <w:color w:val="000000"/>
        </w:rPr>
      </w:pPr>
      <w:r w:rsidRPr="00AF6FDA">
        <w:rPr>
          <w:color w:val="000000"/>
        </w:rPr>
        <w:t>v užším průběžném kontaktu s dětmi.</w:t>
      </w:r>
    </w:p>
    <w:p w:rsidR="00BE3F1D" w:rsidRPr="00AF6FDA" w:rsidRDefault="00BE3F1D" w:rsidP="00EF2D0A">
      <w:pPr>
        <w:autoSpaceDE w:val="0"/>
        <w:autoSpaceDN w:val="0"/>
        <w:adjustRightInd w:val="0"/>
        <w:spacing w:line="276" w:lineRule="auto"/>
        <w:rPr>
          <w:color w:val="000000"/>
        </w:rPr>
      </w:pPr>
      <w:r w:rsidRPr="00AF6FDA">
        <w:rPr>
          <w:color w:val="000000"/>
        </w:rPr>
        <w:t>Učitelé jsou hned po rodičích dítěti nejblíže. A pokud pedagog vyučuje</w:t>
      </w:r>
    </w:p>
    <w:p w:rsidR="00BE3F1D" w:rsidRPr="00AF6FDA" w:rsidRDefault="00BE3F1D" w:rsidP="00EF2D0A">
      <w:pPr>
        <w:autoSpaceDE w:val="0"/>
        <w:autoSpaceDN w:val="0"/>
        <w:adjustRightInd w:val="0"/>
        <w:spacing w:line="276" w:lineRule="auto"/>
        <w:rPr>
          <w:color w:val="000000"/>
        </w:rPr>
      </w:pPr>
      <w:r w:rsidRPr="00AF6FDA">
        <w:rPr>
          <w:color w:val="000000"/>
        </w:rPr>
        <w:t>dítě, které je pravděpodobně týráno, může sehrát klíčovou roli při</w:t>
      </w:r>
    </w:p>
    <w:p w:rsidR="00BE3F1D" w:rsidRPr="00AF6FDA" w:rsidRDefault="00BE3F1D" w:rsidP="00EF2D0A">
      <w:pPr>
        <w:autoSpaceDE w:val="0"/>
        <w:autoSpaceDN w:val="0"/>
        <w:adjustRightInd w:val="0"/>
        <w:spacing w:line="276" w:lineRule="auto"/>
        <w:rPr>
          <w:color w:val="000000"/>
        </w:rPr>
      </w:pPr>
      <w:r w:rsidRPr="00AF6FDA">
        <w:rPr>
          <w:color w:val="000000"/>
        </w:rPr>
        <w:t>zamezení dalšímu týrání – může mu pomoci zbavit ho dalšího fyzického</w:t>
      </w:r>
    </w:p>
    <w:p w:rsidR="00BE3F1D" w:rsidRPr="00AF6FDA" w:rsidRDefault="00BE3F1D" w:rsidP="00EF2D0A">
      <w:pPr>
        <w:autoSpaceDE w:val="0"/>
        <w:autoSpaceDN w:val="0"/>
        <w:adjustRightInd w:val="0"/>
        <w:spacing w:line="276" w:lineRule="auto"/>
        <w:rPr>
          <w:color w:val="000000"/>
        </w:rPr>
      </w:pPr>
      <w:r w:rsidRPr="00AF6FDA">
        <w:rPr>
          <w:color w:val="000000"/>
        </w:rPr>
        <w:t>nebo psychického týrání a může mu dokonce někdy zachránit i život.</w:t>
      </w:r>
    </w:p>
    <w:p w:rsidR="00BE3F1D" w:rsidRPr="00AF6FDA" w:rsidRDefault="00BE3F1D" w:rsidP="00EF2D0A">
      <w:pPr>
        <w:autoSpaceDE w:val="0"/>
        <w:autoSpaceDN w:val="0"/>
        <w:adjustRightInd w:val="0"/>
        <w:spacing w:line="276" w:lineRule="auto"/>
        <w:rPr>
          <w:b/>
          <w:bCs/>
          <w:color w:val="000000"/>
        </w:rPr>
      </w:pPr>
      <w:r w:rsidRPr="00AF6FDA">
        <w:rPr>
          <w:b/>
          <w:bCs/>
          <w:color w:val="000000"/>
        </w:rPr>
        <w:t>Náhlé změny jako alarm</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Prvním, co musí učitel udělat, aby mohl týranému dítěti pomoci, je vůbec</w:t>
      </w:r>
    </w:p>
    <w:p w:rsidR="00BE3F1D" w:rsidRPr="00AF6FDA" w:rsidRDefault="00BE3F1D" w:rsidP="00EF2D0A">
      <w:pPr>
        <w:autoSpaceDE w:val="0"/>
        <w:autoSpaceDN w:val="0"/>
        <w:adjustRightInd w:val="0"/>
        <w:spacing w:line="276" w:lineRule="auto"/>
        <w:rPr>
          <w:color w:val="000000"/>
        </w:rPr>
      </w:pPr>
      <w:r w:rsidRPr="00AF6FDA">
        <w:rPr>
          <w:color w:val="000000"/>
        </w:rPr>
        <w:t>všimnout si a odhalit to, že dítě nese nějaké stopy týrání. Jde jednak o</w:t>
      </w:r>
    </w:p>
    <w:p w:rsidR="00BE3F1D" w:rsidRPr="00AF6FDA" w:rsidRDefault="00BE3F1D" w:rsidP="00EF2D0A">
      <w:pPr>
        <w:autoSpaceDE w:val="0"/>
        <w:autoSpaceDN w:val="0"/>
        <w:adjustRightInd w:val="0"/>
        <w:spacing w:line="276" w:lineRule="auto"/>
        <w:rPr>
          <w:color w:val="000000"/>
        </w:rPr>
      </w:pPr>
      <w:r w:rsidRPr="00AF6FDA">
        <w:rPr>
          <w:color w:val="000000"/>
        </w:rPr>
        <w:t>změny chování žáka, jednak o fyzické známky vypovídající o násilném</w:t>
      </w:r>
    </w:p>
    <w:p w:rsidR="00BE3F1D" w:rsidRPr="00AF6FDA" w:rsidRDefault="00BE3F1D" w:rsidP="00EF2D0A">
      <w:pPr>
        <w:autoSpaceDE w:val="0"/>
        <w:autoSpaceDN w:val="0"/>
        <w:adjustRightInd w:val="0"/>
        <w:spacing w:line="276" w:lineRule="auto"/>
        <w:rPr>
          <w:color w:val="000000"/>
        </w:rPr>
      </w:pPr>
      <w:r w:rsidRPr="00AF6FDA">
        <w:rPr>
          <w:color w:val="000000"/>
        </w:rPr>
        <w:t>zacházení s dítětem.</w:t>
      </w:r>
    </w:p>
    <w:p w:rsidR="00BE3F1D" w:rsidRPr="00AF6FDA" w:rsidRDefault="00BE3F1D" w:rsidP="00EF2D0A">
      <w:pPr>
        <w:autoSpaceDE w:val="0"/>
        <w:autoSpaceDN w:val="0"/>
        <w:adjustRightInd w:val="0"/>
        <w:spacing w:line="276" w:lineRule="auto"/>
        <w:rPr>
          <w:color w:val="000000"/>
        </w:rPr>
      </w:pPr>
      <w:r w:rsidRPr="00AF6FDA">
        <w:rPr>
          <w:color w:val="000000"/>
        </w:rPr>
        <w:t>Jedním z nejčastějších signálů ukazujících na možné týrání doma je náhlé</w:t>
      </w:r>
    </w:p>
    <w:p w:rsidR="00BE3F1D" w:rsidRPr="00AF6FDA" w:rsidRDefault="00BE3F1D" w:rsidP="00EF2D0A">
      <w:pPr>
        <w:autoSpaceDE w:val="0"/>
        <w:autoSpaceDN w:val="0"/>
        <w:adjustRightInd w:val="0"/>
        <w:spacing w:line="276" w:lineRule="auto"/>
        <w:rPr>
          <w:color w:val="000000"/>
        </w:rPr>
      </w:pPr>
      <w:r w:rsidRPr="00AF6FDA">
        <w:rPr>
          <w:color w:val="000000"/>
        </w:rPr>
        <w:t>podstatné zhoršení prospěchu žáka. Dítěti začne být úplně jedno, zda</w:t>
      </w:r>
    </w:p>
    <w:p w:rsidR="00BE3F1D" w:rsidRPr="00AF6FDA" w:rsidRDefault="00BE3F1D" w:rsidP="00EF2D0A">
      <w:pPr>
        <w:autoSpaceDE w:val="0"/>
        <w:autoSpaceDN w:val="0"/>
        <w:adjustRightInd w:val="0"/>
        <w:spacing w:line="276" w:lineRule="auto"/>
        <w:rPr>
          <w:color w:val="000000"/>
        </w:rPr>
      </w:pPr>
      <w:r w:rsidRPr="00AF6FDA">
        <w:rPr>
          <w:color w:val="000000"/>
        </w:rPr>
        <w:t>dostane dobrou, nebo špatnou známku. Z veselého dítěte se často stane</w:t>
      </w:r>
    </w:p>
    <w:p w:rsidR="00BE3F1D" w:rsidRPr="00AF6FDA" w:rsidRDefault="00BE3F1D" w:rsidP="00EF2D0A">
      <w:pPr>
        <w:autoSpaceDE w:val="0"/>
        <w:autoSpaceDN w:val="0"/>
        <w:adjustRightInd w:val="0"/>
        <w:spacing w:line="276" w:lineRule="auto"/>
        <w:rPr>
          <w:color w:val="000000"/>
        </w:rPr>
      </w:pPr>
      <w:r w:rsidRPr="00AF6FDA">
        <w:rPr>
          <w:color w:val="000000"/>
        </w:rPr>
        <w:t>úzkostný žák, který je neprůbojný. Může mít zároveň nejrůznější problémy</w:t>
      </w:r>
    </w:p>
    <w:p w:rsidR="00BE3F1D" w:rsidRPr="00AF6FDA" w:rsidRDefault="00BE3F1D" w:rsidP="00EF2D0A">
      <w:pPr>
        <w:autoSpaceDE w:val="0"/>
        <w:autoSpaceDN w:val="0"/>
        <w:adjustRightInd w:val="0"/>
        <w:spacing w:line="276" w:lineRule="auto"/>
        <w:rPr>
          <w:color w:val="000000"/>
        </w:rPr>
      </w:pPr>
      <w:r w:rsidRPr="00AF6FDA">
        <w:rPr>
          <w:color w:val="000000"/>
        </w:rPr>
        <w:t>ve vztazích se spolužáky – dítě, které bylo dříve kamarádské, se začne</w:t>
      </w:r>
    </w:p>
    <w:p w:rsidR="00BE3F1D" w:rsidRPr="00AF6FDA" w:rsidRDefault="00BE3F1D" w:rsidP="00EF2D0A">
      <w:pPr>
        <w:autoSpaceDE w:val="0"/>
        <w:autoSpaceDN w:val="0"/>
        <w:adjustRightInd w:val="0"/>
        <w:spacing w:line="276" w:lineRule="auto"/>
        <w:rPr>
          <w:color w:val="000000"/>
        </w:rPr>
      </w:pPr>
      <w:r w:rsidRPr="00AF6FDA">
        <w:rPr>
          <w:color w:val="000000"/>
        </w:rPr>
        <w:t>49</w:t>
      </w:r>
    </w:p>
    <w:p w:rsidR="00BE3F1D" w:rsidRPr="00AF6FDA" w:rsidRDefault="00BE3F1D" w:rsidP="00EF2D0A">
      <w:pPr>
        <w:autoSpaceDE w:val="0"/>
        <w:autoSpaceDN w:val="0"/>
        <w:adjustRightInd w:val="0"/>
        <w:spacing w:line="276" w:lineRule="auto"/>
        <w:rPr>
          <w:color w:val="000000"/>
        </w:rPr>
      </w:pPr>
      <w:r w:rsidRPr="00AF6FDA">
        <w:rPr>
          <w:color w:val="000000"/>
        </w:rPr>
        <w:t>najednou ostatních stranit, nebo se může naopak začít chovat vůči nim</w:t>
      </w:r>
    </w:p>
    <w:p w:rsidR="00BE3F1D" w:rsidRPr="00AF6FDA" w:rsidRDefault="00BE3F1D" w:rsidP="00EF2D0A">
      <w:pPr>
        <w:autoSpaceDE w:val="0"/>
        <w:autoSpaceDN w:val="0"/>
        <w:adjustRightInd w:val="0"/>
        <w:spacing w:line="276" w:lineRule="auto"/>
        <w:rPr>
          <w:color w:val="000000"/>
        </w:rPr>
      </w:pPr>
      <w:r w:rsidRPr="00AF6FDA">
        <w:rPr>
          <w:color w:val="000000"/>
        </w:rPr>
        <w:t>agresivně. U žáka se mohou projevit také nejrůznější poruchy</w:t>
      </w:r>
    </w:p>
    <w:p w:rsidR="00BE3F1D" w:rsidRPr="00AF6FDA" w:rsidRDefault="00BE3F1D" w:rsidP="00EF2D0A">
      <w:pPr>
        <w:autoSpaceDE w:val="0"/>
        <w:autoSpaceDN w:val="0"/>
        <w:adjustRightInd w:val="0"/>
        <w:spacing w:line="276" w:lineRule="auto"/>
        <w:rPr>
          <w:color w:val="000000"/>
        </w:rPr>
      </w:pPr>
      <w:r w:rsidRPr="00AF6FDA">
        <w:rPr>
          <w:color w:val="000000"/>
        </w:rPr>
        <w:t>v pravidelných návycích – spaní (do školy chodí pozdě) nebo stravování</w:t>
      </w:r>
    </w:p>
    <w:p w:rsidR="00BE3F1D" w:rsidRPr="00AF6FDA" w:rsidRDefault="00BE3F1D" w:rsidP="00EF2D0A">
      <w:pPr>
        <w:autoSpaceDE w:val="0"/>
        <w:autoSpaceDN w:val="0"/>
        <w:adjustRightInd w:val="0"/>
        <w:spacing w:line="276" w:lineRule="auto"/>
        <w:rPr>
          <w:color w:val="000000"/>
        </w:rPr>
      </w:pPr>
      <w:r w:rsidRPr="00AF6FDA">
        <w:rPr>
          <w:color w:val="000000"/>
        </w:rPr>
        <w:t>(při obědě opakovaně nedojídá) .</w:t>
      </w:r>
    </w:p>
    <w:p w:rsidR="00BE3F1D" w:rsidRPr="00AF6FDA" w:rsidRDefault="00BE3F1D" w:rsidP="00EF2D0A">
      <w:pPr>
        <w:autoSpaceDE w:val="0"/>
        <w:autoSpaceDN w:val="0"/>
        <w:adjustRightInd w:val="0"/>
        <w:spacing w:line="276" w:lineRule="auto"/>
        <w:rPr>
          <w:color w:val="000000"/>
        </w:rPr>
      </w:pPr>
      <w:r w:rsidRPr="00AF6FDA">
        <w:rPr>
          <w:color w:val="000000"/>
        </w:rPr>
        <w:t>Pokud jde o tělesné známky, zvláště učitel tělocviku má jedinečnou</w:t>
      </w:r>
    </w:p>
    <w:p w:rsidR="00BE3F1D" w:rsidRPr="00AF6FDA" w:rsidRDefault="00BE3F1D" w:rsidP="00EF2D0A">
      <w:pPr>
        <w:autoSpaceDE w:val="0"/>
        <w:autoSpaceDN w:val="0"/>
        <w:adjustRightInd w:val="0"/>
        <w:spacing w:line="276" w:lineRule="auto"/>
        <w:rPr>
          <w:color w:val="000000"/>
        </w:rPr>
      </w:pPr>
      <w:r w:rsidRPr="00AF6FDA">
        <w:rPr>
          <w:color w:val="000000"/>
        </w:rPr>
        <w:t>možnost všimnout si různých modřin, odřenin či nezvyklé únavy či apatie</w:t>
      </w:r>
    </w:p>
    <w:p w:rsidR="00BE3F1D" w:rsidRPr="00AF6FDA" w:rsidRDefault="00BE3F1D" w:rsidP="00EF2D0A">
      <w:pPr>
        <w:autoSpaceDE w:val="0"/>
        <w:autoSpaceDN w:val="0"/>
        <w:adjustRightInd w:val="0"/>
        <w:spacing w:line="276" w:lineRule="auto"/>
        <w:rPr>
          <w:color w:val="000000"/>
        </w:rPr>
      </w:pPr>
      <w:r w:rsidRPr="00AF6FDA">
        <w:rPr>
          <w:color w:val="000000"/>
        </w:rPr>
        <w:t>žáka.</w:t>
      </w:r>
    </w:p>
    <w:p w:rsidR="00BE3F1D" w:rsidRPr="00AF6FDA" w:rsidRDefault="00BE3F1D" w:rsidP="00EF2D0A">
      <w:pPr>
        <w:autoSpaceDE w:val="0"/>
        <w:autoSpaceDN w:val="0"/>
        <w:adjustRightInd w:val="0"/>
        <w:spacing w:line="276" w:lineRule="auto"/>
        <w:rPr>
          <w:color w:val="000000"/>
        </w:rPr>
      </w:pPr>
      <w:r w:rsidRPr="00AF6FDA">
        <w:rPr>
          <w:color w:val="000000"/>
        </w:rPr>
        <w:t>Zvláštní kategorií jsou méně viditelné, a zároveň o to citlivější signály,</w:t>
      </w:r>
    </w:p>
    <w:p w:rsidR="00BE3F1D" w:rsidRPr="00AF6FDA" w:rsidRDefault="00BE3F1D" w:rsidP="00EF2D0A">
      <w:pPr>
        <w:autoSpaceDE w:val="0"/>
        <w:autoSpaceDN w:val="0"/>
        <w:adjustRightInd w:val="0"/>
        <w:spacing w:line="276" w:lineRule="auto"/>
        <w:rPr>
          <w:color w:val="000000"/>
        </w:rPr>
      </w:pPr>
      <w:r w:rsidRPr="00AF6FDA">
        <w:rPr>
          <w:color w:val="000000"/>
        </w:rPr>
        <w:t>které nicméně učitel může zaregistrovat. Jejich skutečná diagnostika je</w:t>
      </w:r>
    </w:p>
    <w:p w:rsidR="00BE3F1D" w:rsidRPr="00AF6FDA" w:rsidRDefault="00BE3F1D" w:rsidP="00EF2D0A">
      <w:pPr>
        <w:autoSpaceDE w:val="0"/>
        <w:autoSpaceDN w:val="0"/>
        <w:adjustRightInd w:val="0"/>
        <w:spacing w:line="276" w:lineRule="auto"/>
        <w:rPr>
          <w:color w:val="000000"/>
        </w:rPr>
      </w:pPr>
      <w:r w:rsidRPr="00AF6FDA">
        <w:rPr>
          <w:color w:val="000000"/>
        </w:rPr>
        <w:t>však již věcí odborníka. Jde například o potíže při sezení v lavici, které</w:t>
      </w:r>
    </w:p>
    <w:p w:rsidR="00BE3F1D" w:rsidRPr="00AF6FDA" w:rsidRDefault="00BE3F1D" w:rsidP="00EF2D0A">
      <w:pPr>
        <w:autoSpaceDE w:val="0"/>
        <w:autoSpaceDN w:val="0"/>
        <w:adjustRightInd w:val="0"/>
        <w:spacing w:line="276" w:lineRule="auto"/>
        <w:rPr>
          <w:color w:val="000000"/>
        </w:rPr>
      </w:pPr>
      <w:r w:rsidRPr="00AF6FDA">
        <w:rPr>
          <w:color w:val="000000"/>
        </w:rPr>
        <w:t>mohou ukazovat na poruchy zažívání nebo třeba na krev v moči .</w:t>
      </w:r>
    </w:p>
    <w:p w:rsidR="00BE3F1D" w:rsidRPr="00AF6FDA" w:rsidRDefault="00BE3F1D" w:rsidP="00EF2D0A">
      <w:pPr>
        <w:autoSpaceDE w:val="0"/>
        <w:autoSpaceDN w:val="0"/>
        <w:adjustRightInd w:val="0"/>
        <w:spacing w:line="276" w:lineRule="auto"/>
        <w:rPr>
          <w:b/>
          <w:bCs/>
          <w:color w:val="000000"/>
        </w:rPr>
      </w:pPr>
      <w:r w:rsidRPr="00AF6FDA">
        <w:rPr>
          <w:b/>
          <w:bCs/>
          <w:color w:val="000000"/>
        </w:rPr>
        <w:t>Rozhovor s žákem je klíčový</w:t>
      </w:r>
    </w:p>
    <w:p w:rsidR="00BE3F1D" w:rsidRPr="00AF6FDA" w:rsidRDefault="00BE3F1D" w:rsidP="00EF2D0A">
      <w:pPr>
        <w:autoSpaceDE w:val="0"/>
        <w:autoSpaceDN w:val="0"/>
        <w:adjustRightInd w:val="0"/>
        <w:spacing w:line="276" w:lineRule="auto"/>
        <w:rPr>
          <w:color w:val="000000"/>
        </w:rPr>
      </w:pPr>
      <w:r w:rsidRPr="00AF6FDA">
        <w:rPr>
          <w:color w:val="000000"/>
        </w:rPr>
        <w:t>Když učitel po zpozorování neklamných známek vzbuzujících podezření</w:t>
      </w:r>
    </w:p>
    <w:p w:rsidR="00BE3F1D" w:rsidRPr="00AF6FDA" w:rsidRDefault="00BE3F1D" w:rsidP="00EF2D0A">
      <w:pPr>
        <w:autoSpaceDE w:val="0"/>
        <w:autoSpaceDN w:val="0"/>
        <w:adjustRightInd w:val="0"/>
        <w:spacing w:line="276" w:lineRule="auto"/>
        <w:rPr>
          <w:color w:val="000000"/>
        </w:rPr>
      </w:pPr>
      <w:r w:rsidRPr="00AF6FDA">
        <w:rPr>
          <w:color w:val="000000"/>
        </w:rPr>
        <w:t>na syndrom týraného dítěte dojde k závěru, že dítěti je potřeba pomoci,</w:t>
      </w:r>
    </w:p>
    <w:p w:rsidR="00BE3F1D" w:rsidRPr="00AF6FDA" w:rsidRDefault="00BE3F1D" w:rsidP="00EF2D0A">
      <w:pPr>
        <w:autoSpaceDE w:val="0"/>
        <w:autoSpaceDN w:val="0"/>
        <w:adjustRightInd w:val="0"/>
        <w:spacing w:line="276" w:lineRule="auto"/>
        <w:rPr>
          <w:color w:val="000000"/>
        </w:rPr>
      </w:pPr>
      <w:r w:rsidRPr="00AF6FDA">
        <w:rPr>
          <w:color w:val="000000"/>
        </w:rPr>
        <w:t>měl by se vždy nejdříve pokusit navázat s žákem osobní kontakt. Nejlepší</w:t>
      </w:r>
    </w:p>
    <w:p w:rsidR="00BE3F1D" w:rsidRPr="00AF6FDA" w:rsidRDefault="00BE3F1D" w:rsidP="00EF2D0A">
      <w:pPr>
        <w:autoSpaceDE w:val="0"/>
        <w:autoSpaceDN w:val="0"/>
        <w:adjustRightInd w:val="0"/>
        <w:spacing w:line="276" w:lineRule="auto"/>
        <w:rPr>
          <w:color w:val="000000"/>
        </w:rPr>
      </w:pPr>
      <w:r w:rsidRPr="00AF6FDA">
        <w:rPr>
          <w:color w:val="000000"/>
        </w:rPr>
        <w:t>je, když se ho někde v soukromí dotáže na to, proč má například na těle</w:t>
      </w:r>
    </w:p>
    <w:p w:rsidR="00BE3F1D" w:rsidRPr="00AF6FDA" w:rsidRDefault="00BE3F1D" w:rsidP="00EF2D0A">
      <w:pPr>
        <w:autoSpaceDE w:val="0"/>
        <w:autoSpaceDN w:val="0"/>
        <w:adjustRightInd w:val="0"/>
        <w:spacing w:line="276" w:lineRule="auto"/>
        <w:rPr>
          <w:color w:val="000000"/>
        </w:rPr>
      </w:pPr>
      <w:r w:rsidRPr="00AF6FDA">
        <w:rPr>
          <w:color w:val="000000"/>
        </w:rPr>
        <w:t>modřiny nebo třeba proč v posledním době odchází ze školy jako poslední,</w:t>
      </w:r>
    </w:p>
    <w:p w:rsidR="00BE3F1D" w:rsidRPr="00AF6FDA" w:rsidRDefault="00BE3F1D" w:rsidP="00EF2D0A">
      <w:pPr>
        <w:autoSpaceDE w:val="0"/>
        <w:autoSpaceDN w:val="0"/>
        <w:adjustRightInd w:val="0"/>
        <w:spacing w:line="276" w:lineRule="auto"/>
        <w:rPr>
          <w:color w:val="000000"/>
        </w:rPr>
      </w:pPr>
      <w:r w:rsidRPr="00AF6FDA">
        <w:rPr>
          <w:color w:val="000000"/>
        </w:rPr>
        <w:t>zatímco dříve byl naopak mezi prvními, kdo pospíchali domů.</w:t>
      </w:r>
    </w:p>
    <w:p w:rsidR="00BE3F1D" w:rsidRPr="00AF6FDA" w:rsidRDefault="00BE3F1D" w:rsidP="00EF2D0A">
      <w:pPr>
        <w:autoSpaceDE w:val="0"/>
        <w:autoSpaceDN w:val="0"/>
        <w:adjustRightInd w:val="0"/>
        <w:spacing w:line="276" w:lineRule="auto"/>
        <w:rPr>
          <w:color w:val="000000"/>
        </w:rPr>
      </w:pPr>
      <w:r w:rsidRPr="00AF6FDA">
        <w:rPr>
          <w:color w:val="000000"/>
        </w:rPr>
        <w:t>Situaci prvního kontaktu mezi učitelem a žákem samozřejmě vždy</w:t>
      </w:r>
    </w:p>
    <w:p w:rsidR="00BE3F1D" w:rsidRPr="00AF6FDA" w:rsidRDefault="00BE3F1D" w:rsidP="00EF2D0A">
      <w:pPr>
        <w:autoSpaceDE w:val="0"/>
        <w:autoSpaceDN w:val="0"/>
        <w:adjustRightInd w:val="0"/>
        <w:spacing w:line="276" w:lineRule="auto"/>
        <w:rPr>
          <w:color w:val="000000"/>
        </w:rPr>
      </w:pPr>
      <w:r w:rsidRPr="00AF6FDA">
        <w:rPr>
          <w:color w:val="000000"/>
        </w:rPr>
        <w:t>zjednodušuje to, pokud vztahy mezi nimi nejsou jen striktně formální.</w:t>
      </w:r>
    </w:p>
    <w:p w:rsidR="00BE3F1D" w:rsidRPr="00AF6FDA" w:rsidRDefault="00BE3F1D" w:rsidP="00EF2D0A">
      <w:pPr>
        <w:autoSpaceDE w:val="0"/>
        <w:autoSpaceDN w:val="0"/>
        <w:adjustRightInd w:val="0"/>
        <w:spacing w:line="276" w:lineRule="auto"/>
        <w:rPr>
          <w:color w:val="000000"/>
        </w:rPr>
      </w:pPr>
      <w:r w:rsidRPr="00AF6FDA">
        <w:rPr>
          <w:color w:val="000000"/>
        </w:rPr>
        <w:t>Takovouto atmosféru lze ještě umocnit tím, že učitel nabídne žákovi</w:t>
      </w:r>
    </w:p>
    <w:p w:rsidR="00BE3F1D" w:rsidRPr="00AF6FDA" w:rsidRDefault="00BE3F1D" w:rsidP="00EF2D0A">
      <w:pPr>
        <w:autoSpaceDE w:val="0"/>
        <w:autoSpaceDN w:val="0"/>
        <w:adjustRightInd w:val="0"/>
        <w:spacing w:line="276" w:lineRule="auto"/>
        <w:rPr>
          <w:color w:val="000000"/>
        </w:rPr>
      </w:pPr>
      <w:r w:rsidRPr="00AF6FDA">
        <w:rPr>
          <w:color w:val="000000"/>
        </w:rPr>
        <w:t>nějaké pohoštění, uvaří čaj a rozhovor vede nejdříve zeširoka –</w:t>
      </w:r>
    </w:p>
    <w:p w:rsidR="00BE3F1D" w:rsidRPr="00AF6FDA" w:rsidRDefault="00BE3F1D" w:rsidP="00EF2D0A">
      <w:pPr>
        <w:autoSpaceDE w:val="0"/>
        <w:autoSpaceDN w:val="0"/>
        <w:adjustRightInd w:val="0"/>
        <w:spacing w:line="276" w:lineRule="auto"/>
        <w:rPr>
          <w:color w:val="000000"/>
        </w:rPr>
      </w:pPr>
      <w:r w:rsidRPr="00AF6FDA">
        <w:rPr>
          <w:color w:val="000000"/>
        </w:rPr>
        <w:t>nedoporučuje se při takovémto osobním rozhovoru věnovat se problému</w:t>
      </w:r>
    </w:p>
    <w:p w:rsidR="00BE3F1D" w:rsidRPr="00AF6FDA" w:rsidRDefault="00BE3F1D" w:rsidP="00EF2D0A">
      <w:pPr>
        <w:autoSpaceDE w:val="0"/>
        <w:autoSpaceDN w:val="0"/>
        <w:adjustRightInd w:val="0"/>
        <w:spacing w:line="276" w:lineRule="auto"/>
        <w:rPr>
          <w:color w:val="000000"/>
        </w:rPr>
      </w:pPr>
      <w:r w:rsidRPr="00AF6FDA">
        <w:rPr>
          <w:color w:val="000000"/>
        </w:rPr>
        <w:t>okamžitě.</w:t>
      </w:r>
    </w:p>
    <w:p w:rsidR="00BE3F1D" w:rsidRPr="00AF6FDA" w:rsidRDefault="00BE3F1D" w:rsidP="00EF2D0A">
      <w:pPr>
        <w:autoSpaceDE w:val="0"/>
        <w:autoSpaceDN w:val="0"/>
        <w:adjustRightInd w:val="0"/>
        <w:spacing w:line="276" w:lineRule="auto"/>
        <w:rPr>
          <w:color w:val="000000"/>
        </w:rPr>
      </w:pPr>
      <w:r w:rsidRPr="00AF6FDA">
        <w:rPr>
          <w:color w:val="000000"/>
        </w:rPr>
        <w:t>Předpokládá se, že rozhovor povede většinou třídní učitel. Nic by však</w:t>
      </w:r>
    </w:p>
    <w:p w:rsidR="00BE3F1D" w:rsidRPr="00AF6FDA" w:rsidRDefault="00BE3F1D" w:rsidP="00EF2D0A">
      <w:pPr>
        <w:autoSpaceDE w:val="0"/>
        <w:autoSpaceDN w:val="0"/>
        <w:adjustRightInd w:val="0"/>
        <w:spacing w:line="276" w:lineRule="auto"/>
        <w:rPr>
          <w:color w:val="000000"/>
        </w:rPr>
      </w:pPr>
      <w:r w:rsidRPr="00AF6FDA">
        <w:rPr>
          <w:color w:val="000000"/>
        </w:rPr>
        <w:t>nemělo bránit tomu, aby ho vedl i jiný učitel, který má z nějakých důvodů</w:t>
      </w:r>
    </w:p>
    <w:p w:rsidR="00BE3F1D" w:rsidRPr="00AF6FDA" w:rsidRDefault="00BE3F1D" w:rsidP="00EF2D0A">
      <w:pPr>
        <w:autoSpaceDE w:val="0"/>
        <w:autoSpaceDN w:val="0"/>
        <w:adjustRightInd w:val="0"/>
        <w:spacing w:line="276" w:lineRule="auto"/>
        <w:rPr>
          <w:color w:val="000000"/>
        </w:rPr>
      </w:pPr>
      <w:r w:rsidRPr="00AF6FDA">
        <w:rPr>
          <w:color w:val="000000"/>
        </w:rPr>
        <w:t>s dětmi méně formální vztahy, třeba tělocvikář nebo učitel předmětu, jenž</w:t>
      </w:r>
    </w:p>
    <w:p w:rsidR="00BE3F1D" w:rsidRPr="00AF6FDA" w:rsidRDefault="00BE3F1D" w:rsidP="00EF2D0A">
      <w:pPr>
        <w:autoSpaceDE w:val="0"/>
        <w:autoSpaceDN w:val="0"/>
        <w:adjustRightInd w:val="0"/>
        <w:spacing w:line="276" w:lineRule="auto"/>
        <w:rPr>
          <w:color w:val="000000"/>
        </w:rPr>
      </w:pPr>
      <w:r w:rsidRPr="00AF6FDA">
        <w:rPr>
          <w:color w:val="000000"/>
        </w:rPr>
        <w:t>má žák obzvlášť rád a je tedy pravděpodobné, že dobře vychází i s tím,</w:t>
      </w:r>
    </w:p>
    <w:p w:rsidR="00BE3F1D" w:rsidRPr="00AF6FDA" w:rsidRDefault="00BE3F1D" w:rsidP="00EF2D0A">
      <w:pPr>
        <w:autoSpaceDE w:val="0"/>
        <w:autoSpaceDN w:val="0"/>
        <w:adjustRightInd w:val="0"/>
        <w:spacing w:line="276" w:lineRule="auto"/>
        <w:rPr>
          <w:color w:val="000000"/>
        </w:rPr>
      </w:pPr>
      <w:r w:rsidRPr="00AF6FDA">
        <w:rPr>
          <w:color w:val="000000"/>
        </w:rPr>
        <w:t>kdo ho vyučuje.</w:t>
      </w:r>
    </w:p>
    <w:p w:rsidR="00BE3F1D" w:rsidRPr="00AF6FDA" w:rsidRDefault="00BE3F1D" w:rsidP="00EF2D0A">
      <w:pPr>
        <w:autoSpaceDE w:val="0"/>
        <w:autoSpaceDN w:val="0"/>
        <w:adjustRightInd w:val="0"/>
        <w:spacing w:line="276" w:lineRule="auto"/>
        <w:rPr>
          <w:b/>
          <w:bCs/>
          <w:color w:val="000000"/>
        </w:rPr>
      </w:pPr>
      <w:r w:rsidRPr="00AF6FDA">
        <w:rPr>
          <w:b/>
          <w:bCs/>
          <w:color w:val="000000"/>
        </w:rPr>
        <w:t>Když je dítě nedůvěřivé</w:t>
      </w:r>
    </w:p>
    <w:p w:rsidR="00BE3F1D" w:rsidRPr="00AF6FDA" w:rsidRDefault="00BE3F1D" w:rsidP="00EF2D0A">
      <w:pPr>
        <w:autoSpaceDE w:val="0"/>
        <w:autoSpaceDN w:val="0"/>
        <w:adjustRightInd w:val="0"/>
        <w:spacing w:line="276" w:lineRule="auto"/>
        <w:rPr>
          <w:color w:val="000000"/>
        </w:rPr>
      </w:pPr>
      <w:r w:rsidRPr="00AF6FDA">
        <w:rPr>
          <w:color w:val="000000"/>
        </w:rPr>
        <w:t>Je prakticky nemožné stanovit přesnou hranici toho, kdy by měl učitel již</w:t>
      </w:r>
    </w:p>
    <w:p w:rsidR="00BE3F1D" w:rsidRPr="00AF6FDA" w:rsidRDefault="00BE3F1D" w:rsidP="00EF2D0A">
      <w:pPr>
        <w:autoSpaceDE w:val="0"/>
        <w:autoSpaceDN w:val="0"/>
        <w:adjustRightInd w:val="0"/>
        <w:spacing w:line="276" w:lineRule="auto"/>
        <w:rPr>
          <w:color w:val="000000"/>
        </w:rPr>
      </w:pPr>
      <w:r w:rsidRPr="00AF6FDA">
        <w:rPr>
          <w:color w:val="000000"/>
        </w:rPr>
        <w:t>ustoupit z role prvního kontaktu ve věci týraného dítěte a o problému</w:t>
      </w:r>
    </w:p>
    <w:p w:rsidR="00BE3F1D" w:rsidRPr="00AF6FDA" w:rsidRDefault="00BE3F1D" w:rsidP="00EF2D0A">
      <w:pPr>
        <w:autoSpaceDE w:val="0"/>
        <w:autoSpaceDN w:val="0"/>
        <w:adjustRightInd w:val="0"/>
        <w:spacing w:line="276" w:lineRule="auto"/>
        <w:rPr>
          <w:color w:val="000000"/>
        </w:rPr>
      </w:pPr>
      <w:r w:rsidRPr="00AF6FDA">
        <w:rPr>
          <w:color w:val="000000"/>
        </w:rPr>
        <w:t>informovat další instituce. Každý případ je individuální.</w:t>
      </w:r>
    </w:p>
    <w:p w:rsidR="00BE3F1D" w:rsidRPr="00AF6FDA" w:rsidRDefault="00BE3F1D" w:rsidP="00EF2D0A">
      <w:pPr>
        <w:autoSpaceDE w:val="0"/>
        <w:autoSpaceDN w:val="0"/>
        <w:adjustRightInd w:val="0"/>
        <w:spacing w:line="276" w:lineRule="auto"/>
        <w:rPr>
          <w:color w:val="000000"/>
        </w:rPr>
      </w:pPr>
      <w:r w:rsidRPr="00AF6FDA">
        <w:rPr>
          <w:color w:val="000000"/>
        </w:rPr>
        <w:t>Především v situaci, kdy se učiteli nedaří navázat komunikaci s žákem, je</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dobré obrátit se na pedagogicko-psychologickou poradnu.</w:t>
      </w:r>
    </w:p>
    <w:p w:rsidR="00BE3F1D" w:rsidRPr="00AF6FDA" w:rsidRDefault="00BE3F1D" w:rsidP="00EF2D0A">
      <w:pPr>
        <w:autoSpaceDE w:val="0"/>
        <w:autoSpaceDN w:val="0"/>
        <w:adjustRightInd w:val="0"/>
        <w:spacing w:line="276" w:lineRule="auto"/>
        <w:rPr>
          <w:color w:val="000000"/>
        </w:rPr>
      </w:pPr>
      <w:r w:rsidRPr="00AF6FDA">
        <w:rPr>
          <w:color w:val="000000"/>
        </w:rPr>
        <w:t>Jednou z možností je, že učitel žákovi, který se nechce se svým problémem</w:t>
      </w:r>
    </w:p>
    <w:p w:rsidR="00BE3F1D" w:rsidRPr="00AF6FDA" w:rsidRDefault="00BE3F1D" w:rsidP="00EF2D0A">
      <w:pPr>
        <w:autoSpaceDE w:val="0"/>
        <w:autoSpaceDN w:val="0"/>
        <w:adjustRightInd w:val="0"/>
        <w:spacing w:line="276" w:lineRule="auto"/>
        <w:rPr>
          <w:color w:val="000000"/>
        </w:rPr>
      </w:pPr>
      <w:r w:rsidRPr="00AF6FDA">
        <w:rPr>
          <w:color w:val="000000"/>
        </w:rPr>
        <w:t>svěřit, doporučí, aby se obrátil na Linku bezpečí. Dítě si může o svém</w:t>
      </w:r>
    </w:p>
    <w:p w:rsidR="00BE3F1D" w:rsidRPr="00AF6FDA" w:rsidRDefault="00BE3F1D" w:rsidP="00EF2D0A">
      <w:pPr>
        <w:autoSpaceDE w:val="0"/>
        <w:autoSpaceDN w:val="0"/>
        <w:adjustRightInd w:val="0"/>
        <w:spacing w:line="276" w:lineRule="auto"/>
        <w:rPr>
          <w:color w:val="000000"/>
        </w:rPr>
      </w:pPr>
      <w:r w:rsidRPr="00AF6FDA">
        <w:rPr>
          <w:color w:val="000000"/>
        </w:rPr>
        <w:t>problému po telefonu popovídat anonymně a záleží jen na něm, zda se</w:t>
      </w:r>
    </w:p>
    <w:p w:rsidR="00BE3F1D" w:rsidRPr="00AF6FDA" w:rsidRDefault="00BE3F1D" w:rsidP="00EF2D0A">
      <w:pPr>
        <w:autoSpaceDE w:val="0"/>
        <w:autoSpaceDN w:val="0"/>
        <w:adjustRightInd w:val="0"/>
        <w:spacing w:line="276" w:lineRule="auto"/>
        <w:rPr>
          <w:color w:val="000000"/>
        </w:rPr>
      </w:pPr>
      <w:r w:rsidRPr="00AF6FDA">
        <w:rPr>
          <w:color w:val="000000"/>
        </w:rPr>
        <w:t>během rozhovoru stane důvěřivějším a sdělí na sebe kontakt. A pokud se</w:t>
      </w:r>
    </w:p>
    <w:p w:rsidR="00BE3F1D" w:rsidRPr="00AF6FDA" w:rsidRDefault="00BE3F1D" w:rsidP="00EF2D0A">
      <w:pPr>
        <w:autoSpaceDE w:val="0"/>
        <w:autoSpaceDN w:val="0"/>
        <w:adjustRightInd w:val="0"/>
        <w:spacing w:line="276" w:lineRule="auto"/>
        <w:rPr>
          <w:color w:val="000000"/>
        </w:rPr>
      </w:pPr>
      <w:r w:rsidRPr="00AF6FDA">
        <w:rPr>
          <w:color w:val="000000"/>
        </w:rPr>
        <w:t>ani odborníkovi na pomyslném druhém konci telefonního drátu nepodaří</w:t>
      </w:r>
    </w:p>
    <w:p w:rsidR="00BE3F1D" w:rsidRPr="00AF6FDA" w:rsidRDefault="00BE3F1D" w:rsidP="00EF2D0A">
      <w:pPr>
        <w:autoSpaceDE w:val="0"/>
        <w:autoSpaceDN w:val="0"/>
        <w:adjustRightInd w:val="0"/>
        <w:spacing w:line="276" w:lineRule="auto"/>
        <w:rPr>
          <w:color w:val="000000"/>
        </w:rPr>
      </w:pPr>
      <w:r w:rsidRPr="00AF6FDA">
        <w:rPr>
          <w:color w:val="000000"/>
        </w:rPr>
        <w:t>dítě přimět k identifikaci, snaží se ho ještě přesvědčit, aby se obrátilo na</w:t>
      </w:r>
    </w:p>
    <w:p w:rsidR="00BE3F1D" w:rsidRPr="00AF6FDA" w:rsidRDefault="00BE3F1D" w:rsidP="00EF2D0A">
      <w:pPr>
        <w:autoSpaceDE w:val="0"/>
        <w:autoSpaceDN w:val="0"/>
        <w:adjustRightInd w:val="0"/>
        <w:spacing w:line="276" w:lineRule="auto"/>
        <w:rPr>
          <w:color w:val="000000"/>
        </w:rPr>
      </w:pPr>
      <w:r w:rsidRPr="00AF6FDA">
        <w:rPr>
          <w:color w:val="000000"/>
        </w:rPr>
        <w:t>kohokoliv, komu důvěřuje.</w:t>
      </w:r>
    </w:p>
    <w:p w:rsidR="00BE3F1D" w:rsidRPr="00AF6FDA" w:rsidRDefault="00BE3F1D" w:rsidP="00EF2D0A">
      <w:pPr>
        <w:autoSpaceDE w:val="0"/>
        <w:autoSpaceDN w:val="0"/>
        <w:adjustRightInd w:val="0"/>
        <w:spacing w:line="276" w:lineRule="auto"/>
        <w:rPr>
          <w:color w:val="000000"/>
        </w:rPr>
      </w:pPr>
      <w:r w:rsidRPr="00AF6FDA">
        <w:rPr>
          <w:color w:val="000000"/>
        </w:rPr>
        <w:t>Neměli bychom také zapomínat na ostatní žáky, mezi nimiž se týrané dítě</w:t>
      </w:r>
    </w:p>
    <w:p w:rsidR="00BE3F1D" w:rsidRPr="00AF6FDA" w:rsidRDefault="00BE3F1D" w:rsidP="00EF2D0A">
      <w:pPr>
        <w:autoSpaceDE w:val="0"/>
        <w:autoSpaceDN w:val="0"/>
        <w:adjustRightInd w:val="0"/>
        <w:spacing w:line="276" w:lineRule="auto"/>
        <w:rPr>
          <w:color w:val="000000"/>
        </w:rPr>
      </w:pPr>
      <w:r w:rsidRPr="00AF6FDA">
        <w:rPr>
          <w:color w:val="000000"/>
        </w:rPr>
        <w:t>ve škole pohybuje. Učitel by se proto měl také obrátit na jeho spolužáky</w:t>
      </w:r>
    </w:p>
    <w:p w:rsidR="00BE3F1D" w:rsidRPr="00AF6FDA" w:rsidRDefault="00BE3F1D" w:rsidP="00EF2D0A">
      <w:pPr>
        <w:autoSpaceDE w:val="0"/>
        <w:autoSpaceDN w:val="0"/>
        <w:adjustRightInd w:val="0"/>
        <w:spacing w:line="276" w:lineRule="auto"/>
        <w:rPr>
          <w:color w:val="000000"/>
        </w:rPr>
      </w:pPr>
      <w:r w:rsidRPr="00AF6FDA">
        <w:rPr>
          <w:color w:val="000000"/>
        </w:rPr>
        <w:t>nebo sourozence a zeptat se jich, zda o příčině jeho problémů nevědí něco</w:t>
      </w:r>
    </w:p>
    <w:p w:rsidR="00BE3F1D" w:rsidRPr="00AF6FDA" w:rsidRDefault="00BE3F1D" w:rsidP="00EF2D0A">
      <w:pPr>
        <w:autoSpaceDE w:val="0"/>
        <w:autoSpaceDN w:val="0"/>
        <w:adjustRightInd w:val="0"/>
        <w:spacing w:line="276" w:lineRule="auto"/>
        <w:rPr>
          <w:color w:val="000000"/>
        </w:rPr>
      </w:pPr>
      <w:r w:rsidRPr="00AF6FDA">
        <w:rPr>
          <w:color w:val="000000"/>
        </w:rPr>
        <w:t>bližšího.</w:t>
      </w:r>
    </w:p>
    <w:p w:rsidR="00BE3F1D" w:rsidRPr="00AF6FDA" w:rsidRDefault="00BE3F1D" w:rsidP="00EF2D0A">
      <w:pPr>
        <w:autoSpaceDE w:val="0"/>
        <w:autoSpaceDN w:val="0"/>
        <w:adjustRightInd w:val="0"/>
        <w:spacing w:line="276" w:lineRule="auto"/>
        <w:rPr>
          <w:color w:val="000000"/>
        </w:rPr>
      </w:pPr>
      <w:r w:rsidRPr="00AF6FDA">
        <w:rPr>
          <w:color w:val="000000"/>
        </w:rPr>
        <w:t>Vystoupení týraného dítěte z anonymity je to nejtěžší, co po něm můžeme</w:t>
      </w:r>
    </w:p>
    <w:p w:rsidR="00BE3F1D" w:rsidRPr="00AF6FDA" w:rsidRDefault="00BE3F1D" w:rsidP="00EF2D0A">
      <w:pPr>
        <w:autoSpaceDE w:val="0"/>
        <w:autoSpaceDN w:val="0"/>
        <w:adjustRightInd w:val="0"/>
        <w:spacing w:line="276" w:lineRule="auto"/>
        <w:rPr>
          <w:color w:val="000000"/>
        </w:rPr>
      </w:pPr>
      <w:r w:rsidRPr="00AF6FDA">
        <w:rPr>
          <w:color w:val="000000"/>
        </w:rPr>
        <w:t>50</w:t>
      </w:r>
    </w:p>
    <w:p w:rsidR="00BE3F1D" w:rsidRPr="00AF6FDA" w:rsidRDefault="00BE3F1D" w:rsidP="00EF2D0A">
      <w:pPr>
        <w:autoSpaceDE w:val="0"/>
        <w:autoSpaceDN w:val="0"/>
        <w:adjustRightInd w:val="0"/>
        <w:spacing w:line="276" w:lineRule="auto"/>
        <w:rPr>
          <w:color w:val="000000"/>
        </w:rPr>
      </w:pPr>
      <w:r w:rsidRPr="00AF6FDA">
        <w:rPr>
          <w:color w:val="000000"/>
        </w:rPr>
        <w:t>chtít. Nepochybně to souvisí s faktem, že má totiž mluvit o tom, jak mu</w:t>
      </w:r>
    </w:p>
    <w:p w:rsidR="00BE3F1D" w:rsidRPr="00AF6FDA" w:rsidRDefault="00BE3F1D" w:rsidP="00EF2D0A">
      <w:pPr>
        <w:autoSpaceDE w:val="0"/>
        <w:autoSpaceDN w:val="0"/>
        <w:adjustRightInd w:val="0"/>
        <w:spacing w:line="276" w:lineRule="auto"/>
        <w:rPr>
          <w:color w:val="000000"/>
        </w:rPr>
      </w:pPr>
      <w:r w:rsidRPr="00AF6FDA">
        <w:rPr>
          <w:color w:val="000000"/>
        </w:rPr>
        <w:t>ubližují jeho nejbližší.</w:t>
      </w:r>
    </w:p>
    <w:p w:rsidR="00BE3F1D" w:rsidRPr="00AF6FDA" w:rsidRDefault="00BE3F1D" w:rsidP="00EF2D0A">
      <w:pPr>
        <w:autoSpaceDE w:val="0"/>
        <w:autoSpaceDN w:val="0"/>
        <w:adjustRightInd w:val="0"/>
        <w:spacing w:line="276" w:lineRule="auto"/>
        <w:rPr>
          <w:b/>
          <w:bCs/>
          <w:color w:val="000000"/>
        </w:rPr>
      </w:pPr>
      <w:r w:rsidRPr="00AF6FDA">
        <w:rPr>
          <w:b/>
          <w:bCs/>
          <w:color w:val="000000"/>
        </w:rPr>
        <w:t>Rodič může situaci ujasnit</w:t>
      </w:r>
    </w:p>
    <w:p w:rsidR="00BE3F1D" w:rsidRPr="00AF6FDA" w:rsidRDefault="00BE3F1D" w:rsidP="00EF2D0A">
      <w:pPr>
        <w:autoSpaceDE w:val="0"/>
        <w:autoSpaceDN w:val="0"/>
        <w:adjustRightInd w:val="0"/>
        <w:spacing w:line="276" w:lineRule="auto"/>
        <w:rPr>
          <w:color w:val="000000"/>
        </w:rPr>
      </w:pPr>
      <w:r w:rsidRPr="00AF6FDA">
        <w:rPr>
          <w:color w:val="000000"/>
        </w:rPr>
        <w:t>Přestože je to právě rodič, nebo jiný zákonný zástupce, kdo je</w:t>
      </w:r>
    </w:p>
    <w:p w:rsidR="00BE3F1D" w:rsidRPr="00AF6FDA" w:rsidRDefault="00BE3F1D" w:rsidP="00EF2D0A">
      <w:pPr>
        <w:autoSpaceDE w:val="0"/>
        <w:autoSpaceDN w:val="0"/>
        <w:adjustRightInd w:val="0"/>
        <w:spacing w:line="276" w:lineRule="auto"/>
        <w:rPr>
          <w:color w:val="000000"/>
        </w:rPr>
      </w:pPr>
      <w:r w:rsidRPr="00AF6FDA">
        <w:rPr>
          <w:color w:val="000000"/>
        </w:rPr>
        <w:t>pravděpodobným původcem týrání, neznamená to, že by ho měla škola</w:t>
      </w:r>
    </w:p>
    <w:p w:rsidR="00BE3F1D" w:rsidRPr="00AF6FDA" w:rsidRDefault="00BE3F1D" w:rsidP="00EF2D0A">
      <w:pPr>
        <w:autoSpaceDE w:val="0"/>
        <w:autoSpaceDN w:val="0"/>
        <w:adjustRightInd w:val="0"/>
        <w:spacing w:line="276" w:lineRule="auto"/>
        <w:rPr>
          <w:color w:val="000000"/>
        </w:rPr>
      </w:pPr>
      <w:r w:rsidRPr="00AF6FDA">
        <w:rPr>
          <w:color w:val="000000"/>
        </w:rPr>
        <w:t>z celého procesu pomoci žákovi automaticky vyšachovat. Pokud si učitel</w:t>
      </w:r>
    </w:p>
    <w:p w:rsidR="00BE3F1D" w:rsidRPr="00AF6FDA" w:rsidRDefault="00BE3F1D" w:rsidP="00EF2D0A">
      <w:pPr>
        <w:autoSpaceDE w:val="0"/>
        <w:autoSpaceDN w:val="0"/>
        <w:adjustRightInd w:val="0"/>
        <w:spacing w:line="276" w:lineRule="auto"/>
        <w:rPr>
          <w:color w:val="000000"/>
        </w:rPr>
      </w:pPr>
      <w:r w:rsidRPr="00AF6FDA">
        <w:rPr>
          <w:color w:val="000000"/>
        </w:rPr>
        <w:t>pozve do školy zákonné zástupce žáka, neočekává se, že by na ně měl</w:t>
      </w:r>
    </w:p>
    <w:p w:rsidR="00BE3F1D" w:rsidRPr="00AF6FDA" w:rsidRDefault="00BE3F1D" w:rsidP="00EF2D0A">
      <w:pPr>
        <w:autoSpaceDE w:val="0"/>
        <w:autoSpaceDN w:val="0"/>
        <w:adjustRightInd w:val="0"/>
        <w:spacing w:line="276" w:lineRule="auto"/>
        <w:rPr>
          <w:color w:val="000000"/>
        </w:rPr>
      </w:pPr>
      <w:r w:rsidRPr="00AF6FDA">
        <w:rPr>
          <w:color w:val="000000"/>
        </w:rPr>
        <w:t>hned udeřit s tím, aby mu vysvětlili, kdo u nich doma týrá jejich dítě.</w:t>
      </w:r>
    </w:p>
    <w:p w:rsidR="00BE3F1D" w:rsidRPr="00AF6FDA" w:rsidRDefault="00BE3F1D" w:rsidP="00EF2D0A">
      <w:pPr>
        <w:autoSpaceDE w:val="0"/>
        <w:autoSpaceDN w:val="0"/>
        <w:adjustRightInd w:val="0"/>
        <w:spacing w:line="276" w:lineRule="auto"/>
        <w:rPr>
          <w:color w:val="000000"/>
        </w:rPr>
      </w:pPr>
      <w:r w:rsidRPr="00AF6FDA">
        <w:rPr>
          <w:color w:val="000000"/>
        </w:rPr>
        <w:t>Učitel by měl v první fázi po rodiči chtít, aby pouze okomentoval to, jak si</w:t>
      </w:r>
    </w:p>
    <w:p w:rsidR="00BE3F1D" w:rsidRPr="00AF6FDA" w:rsidRDefault="00BE3F1D" w:rsidP="00EF2D0A">
      <w:pPr>
        <w:autoSpaceDE w:val="0"/>
        <w:autoSpaceDN w:val="0"/>
        <w:adjustRightInd w:val="0"/>
        <w:spacing w:line="276" w:lineRule="auto"/>
        <w:rPr>
          <w:color w:val="000000"/>
        </w:rPr>
      </w:pPr>
      <w:r w:rsidRPr="00AF6FDA">
        <w:rPr>
          <w:color w:val="000000"/>
        </w:rPr>
        <w:t>vysvětluje problémy, které učitel u dítěte vypozoroval. Může tak i zjistit,</w:t>
      </w:r>
    </w:p>
    <w:p w:rsidR="00BE3F1D" w:rsidRPr="00AF6FDA" w:rsidRDefault="00BE3F1D" w:rsidP="00EF2D0A">
      <w:pPr>
        <w:autoSpaceDE w:val="0"/>
        <w:autoSpaceDN w:val="0"/>
        <w:adjustRightInd w:val="0"/>
        <w:spacing w:line="276" w:lineRule="auto"/>
        <w:rPr>
          <w:color w:val="000000"/>
        </w:rPr>
      </w:pPr>
      <w:r w:rsidRPr="00AF6FDA">
        <w:rPr>
          <w:color w:val="000000"/>
        </w:rPr>
        <w:t>že skutečnou příčinou žákova neobvyklého chování je něco jiného než</w:t>
      </w:r>
    </w:p>
    <w:p w:rsidR="00BE3F1D" w:rsidRPr="00AF6FDA" w:rsidRDefault="00BE3F1D" w:rsidP="00EF2D0A">
      <w:pPr>
        <w:autoSpaceDE w:val="0"/>
        <w:autoSpaceDN w:val="0"/>
        <w:adjustRightInd w:val="0"/>
        <w:spacing w:line="276" w:lineRule="auto"/>
        <w:rPr>
          <w:color w:val="000000"/>
        </w:rPr>
      </w:pPr>
      <w:r w:rsidRPr="00AF6FDA">
        <w:rPr>
          <w:color w:val="000000"/>
        </w:rPr>
        <w:t>domácí týrání. Anebo může být zájem školy o osud žáka pro zákonného</w:t>
      </w:r>
    </w:p>
    <w:p w:rsidR="00BE3F1D" w:rsidRPr="00AF6FDA" w:rsidRDefault="00BE3F1D" w:rsidP="00EF2D0A">
      <w:pPr>
        <w:autoSpaceDE w:val="0"/>
        <w:autoSpaceDN w:val="0"/>
        <w:adjustRightInd w:val="0"/>
        <w:spacing w:line="276" w:lineRule="auto"/>
        <w:rPr>
          <w:color w:val="000000"/>
        </w:rPr>
      </w:pPr>
      <w:r w:rsidRPr="00AF6FDA">
        <w:rPr>
          <w:color w:val="000000"/>
        </w:rPr>
        <w:t>zástupce dostatečnou výstrahou k tomu, aby si uvědomil, že další</w:t>
      </w:r>
    </w:p>
    <w:p w:rsidR="00BE3F1D" w:rsidRPr="00AF6FDA" w:rsidRDefault="00BE3F1D" w:rsidP="00EF2D0A">
      <w:pPr>
        <w:autoSpaceDE w:val="0"/>
        <w:autoSpaceDN w:val="0"/>
        <w:adjustRightInd w:val="0"/>
        <w:spacing w:line="276" w:lineRule="auto"/>
        <w:rPr>
          <w:color w:val="000000"/>
        </w:rPr>
      </w:pPr>
      <w:r w:rsidRPr="00AF6FDA">
        <w:rPr>
          <w:color w:val="000000"/>
        </w:rPr>
        <w:t>ubližování dítěti bude mít pro něj vážné následky. Navíc učitel může</w:t>
      </w:r>
    </w:p>
    <w:p w:rsidR="00BE3F1D" w:rsidRPr="00AF6FDA" w:rsidRDefault="00BE3F1D" w:rsidP="00EF2D0A">
      <w:pPr>
        <w:autoSpaceDE w:val="0"/>
        <w:autoSpaceDN w:val="0"/>
        <w:adjustRightInd w:val="0"/>
        <w:spacing w:line="276" w:lineRule="auto"/>
        <w:rPr>
          <w:color w:val="000000"/>
        </w:rPr>
      </w:pPr>
      <w:r w:rsidRPr="00AF6FDA">
        <w:rPr>
          <w:color w:val="000000"/>
        </w:rPr>
        <w:t>z chování rodiče nepřímo poznat, zda v rodině k týrání nedochází.</w:t>
      </w:r>
    </w:p>
    <w:p w:rsidR="00BE3F1D" w:rsidRPr="00AF6FDA" w:rsidRDefault="00BE3F1D" w:rsidP="00EF2D0A">
      <w:pPr>
        <w:autoSpaceDE w:val="0"/>
        <w:autoSpaceDN w:val="0"/>
        <w:adjustRightInd w:val="0"/>
        <w:spacing w:line="276" w:lineRule="auto"/>
        <w:rPr>
          <w:color w:val="000000"/>
        </w:rPr>
      </w:pPr>
      <w:r w:rsidRPr="00AF6FDA">
        <w:rPr>
          <w:color w:val="000000"/>
        </w:rPr>
        <w:t>Rozumný rodič, nebo zákonný zástupce, který svěřenému dítěti nijak</w:t>
      </w:r>
    </w:p>
    <w:p w:rsidR="00BE3F1D" w:rsidRPr="00AF6FDA" w:rsidRDefault="00BE3F1D" w:rsidP="00EF2D0A">
      <w:pPr>
        <w:autoSpaceDE w:val="0"/>
        <w:autoSpaceDN w:val="0"/>
        <w:adjustRightInd w:val="0"/>
        <w:spacing w:line="276" w:lineRule="auto"/>
        <w:rPr>
          <w:color w:val="000000"/>
        </w:rPr>
      </w:pPr>
      <w:r w:rsidRPr="00AF6FDA">
        <w:rPr>
          <w:color w:val="000000"/>
        </w:rPr>
        <w:t>neubližuje, by měl naopak uvítat zájem školy, která se ho snaží upozornit</w:t>
      </w:r>
    </w:p>
    <w:p w:rsidR="00BE3F1D" w:rsidRPr="00AF6FDA" w:rsidRDefault="00BE3F1D" w:rsidP="00EF2D0A">
      <w:pPr>
        <w:autoSpaceDE w:val="0"/>
        <w:autoSpaceDN w:val="0"/>
        <w:adjustRightInd w:val="0"/>
        <w:spacing w:line="276" w:lineRule="auto"/>
        <w:rPr>
          <w:color w:val="000000"/>
        </w:rPr>
      </w:pPr>
      <w:r w:rsidRPr="00AF6FDA">
        <w:rPr>
          <w:color w:val="000000"/>
        </w:rPr>
        <w:t>na to, že jejich dítě má nějaký problém a je i ochotna mu při jeho řešení</w:t>
      </w:r>
    </w:p>
    <w:p w:rsidR="00BE3F1D" w:rsidRPr="00AF6FDA" w:rsidRDefault="00BE3F1D" w:rsidP="00EF2D0A">
      <w:pPr>
        <w:autoSpaceDE w:val="0"/>
        <w:autoSpaceDN w:val="0"/>
        <w:adjustRightInd w:val="0"/>
        <w:spacing w:line="276" w:lineRule="auto"/>
        <w:rPr>
          <w:color w:val="000000"/>
        </w:rPr>
      </w:pPr>
      <w:r w:rsidRPr="00AF6FDA">
        <w:rPr>
          <w:color w:val="000000"/>
        </w:rPr>
        <w:t>pomoci.</w:t>
      </w:r>
    </w:p>
    <w:p w:rsidR="00BE3F1D" w:rsidRPr="00AF6FDA" w:rsidRDefault="00BE3F1D" w:rsidP="00EF2D0A">
      <w:pPr>
        <w:autoSpaceDE w:val="0"/>
        <w:autoSpaceDN w:val="0"/>
        <w:adjustRightInd w:val="0"/>
        <w:spacing w:line="276" w:lineRule="auto"/>
        <w:rPr>
          <w:color w:val="000000"/>
        </w:rPr>
      </w:pPr>
      <w:r w:rsidRPr="00AF6FDA">
        <w:rPr>
          <w:color w:val="000000"/>
        </w:rPr>
        <w:t>Pokud učitel od rodičů nic nezjistí, a dítě se chová i nadále nezvykle, jde o</w:t>
      </w:r>
    </w:p>
    <w:p w:rsidR="00BE3F1D" w:rsidRPr="00AF6FDA" w:rsidRDefault="00BE3F1D" w:rsidP="00EF2D0A">
      <w:pPr>
        <w:autoSpaceDE w:val="0"/>
        <w:autoSpaceDN w:val="0"/>
        <w:adjustRightInd w:val="0"/>
        <w:spacing w:line="276" w:lineRule="auto"/>
        <w:rPr>
          <w:color w:val="000000"/>
        </w:rPr>
      </w:pPr>
      <w:r w:rsidRPr="00AF6FDA">
        <w:rPr>
          <w:color w:val="000000"/>
        </w:rPr>
        <w:t>další důvod k zapojení odborníka.</w:t>
      </w:r>
    </w:p>
    <w:p w:rsidR="00BE3F1D" w:rsidRPr="00AF6FDA" w:rsidRDefault="00BE3F1D" w:rsidP="00EF2D0A">
      <w:pPr>
        <w:autoSpaceDE w:val="0"/>
        <w:autoSpaceDN w:val="0"/>
        <w:adjustRightInd w:val="0"/>
        <w:spacing w:line="276" w:lineRule="auto"/>
        <w:rPr>
          <w:color w:val="000000"/>
        </w:rPr>
      </w:pPr>
      <w:r w:rsidRPr="00AF6FDA">
        <w:rPr>
          <w:color w:val="000000"/>
        </w:rPr>
        <w:t>Učitel se podle prvotních známek ukazujících na týrání může někdy</w:t>
      </w:r>
    </w:p>
    <w:p w:rsidR="00BE3F1D" w:rsidRPr="00AF6FDA" w:rsidRDefault="00BE3F1D" w:rsidP="00EF2D0A">
      <w:pPr>
        <w:autoSpaceDE w:val="0"/>
        <w:autoSpaceDN w:val="0"/>
        <w:adjustRightInd w:val="0"/>
        <w:spacing w:line="276" w:lineRule="auto"/>
        <w:rPr>
          <w:color w:val="000000"/>
        </w:rPr>
      </w:pPr>
      <w:r w:rsidRPr="00AF6FDA">
        <w:rPr>
          <w:color w:val="000000"/>
        </w:rPr>
        <w:t>nejdříve jen dohadovat, zda jde o situaci, kdy mu ubližují jeho blízcí,</w:t>
      </w:r>
    </w:p>
    <w:p w:rsidR="00BE3F1D" w:rsidRPr="00AF6FDA" w:rsidRDefault="00BE3F1D" w:rsidP="00EF2D0A">
      <w:pPr>
        <w:autoSpaceDE w:val="0"/>
        <w:autoSpaceDN w:val="0"/>
        <w:adjustRightInd w:val="0"/>
        <w:spacing w:line="276" w:lineRule="auto"/>
        <w:rPr>
          <w:color w:val="000000"/>
        </w:rPr>
      </w:pPr>
      <w:r w:rsidRPr="00AF6FDA">
        <w:rPr>
          <w:color w:val="000000"/>
        </w:rPr>
        <w:t>anebo se jedná o školní šikanu. Proto i rozhovor s rodiči může pedagogovi</w:t>
      </w:r>
    </w:p>
    <w:p w:rsidR="00BE3F1D" w:rsidRPr="00AF6FDA" w:rsidRDefault="00BE3F1D" w:rsidP="00EF2D0A">
      <w:pPr>
        <w:autoSpaceDE w:val="0"/>
        <w:autoSpaceDN w:val="0"/>
        <w:adjustRightInd w:val="0"/>
        <w:spacing w:line="276" w:lineRule="auto"/>
        <w:rPr>
          <w:color w:val="000000"/>
        </w:rPr>
      </w:pPr>
      <w:r w:rsidRPr="00AF6FDA">
        <w:rPr>
          <w:color w:val="000000"/>
        </w:rPr>
        <w:t>pomoci vyloučit jednu z těchto dvou možností.</w:t>
      </w:r>
    </w:p>
    <w:p w:rsidR="00BE3F1D" w:rsidRPr="00AF6FDA" w:rsidRDefault="00BE3F1D" w:rsidP="00EF2D0A">
      <w:pPr>
        <w:autoSpaceDE w:val="0"/>
        <w:autoSpaceDN w:val="0"/>
        <w:adjustRightInd w:val="0"/>
        <w:spacing w:line="276" w:lineRule="auto"/>
        <w:rPr>
          <w:color w:val="000000"/>
        </w:rPr>
      </w:pPr>
      <w:r w:rsidRPr="00AF6FDA">
        <w:rPr>
          <w:color w:val="000000"/>
        </w:rPr>
        <w:t>Nakonec přímý kontakt učitele se zákonnými zástupci dítěte je také</w:t>
      </w:r>
    </w:p>
    <w:p w:rsidR="00BE3F1D" w:rsidRPr="00AF6FDA" w:rsidRDefault="00BE3F1D" w:rsidP="00EF2D0A">
      <w:pPr>
        <w:autoSpaceDE w:val="0"/>
        <w:autoSpaceDN w:val="0"/>
        <w:adjustRightInd w:val="0"/>
        <w:spacing w:line="276" w:lineRule="auto"/>
        <w:rPr>
          <w:color w:val="000000"/>
        </w:rPr>
      </w:pPr>
      <w:r w:rsidRPr="00AF6FDA">
        <w:rPr>
          <w:color w:val="000000"/>
        </w:rPr>
        <w:t>určitým, ale samozřejmě jen nepřímým indikátorem možného týrání –</w:t>
      </w:r>
    </w:p>
    <w:p w:rsidR="00BE3F1D" w:rsidRPr="00AF6FDA" w:rsidRDefault="00BE3F1D" w:rsidP="00EF2D0A">
      <w:pPr>
        <w:autoSpaceDE w:val="0"/>
        <w:autoSpaceDN w:val="0"/>
        <w:adjustRightInd w:val="0"/>
        <w:spacing w:line="276" w:lineRule="auto"/>
        <w:rPr>
          <w:color w:val="000000"/>
        </w:rPr>
      </w:pPr>
      <w:r w:rsidRPr="00AF6FDA">
        <w:rPr>
          <w:color w:val="000000"/>
        </w:rPr>
        <w:t>pedagog se na vlastní oči může přesvědčit z jakého sociálního prostředí</w:t>
      </w:r>
    </w:p>
    <w:p w:rsidR="00BE3F1D" w:rsidRPr="00AF6FDA" w:rsidRDefault="00BE3F1D" w:rsidP="00EF2D0A">
      <w:pPr>
        <w:autoSpaceDE w:val="0"/>
        <w:autoSpaceDN w:val="0"/>
        <w:adjustRightInd w:val="0"/>
        <w:spacing w:line="276" w:lineRule="auto"/>
        <w:rPr>
          <w:color w:val="000000"/>
        </w:rPr>
      </w:pPr>
      <w:r w:rsidRPr="00AF6FDA">
        <w:rPr>
          <w:color w:val="000000"/>
        </w:rPr>
        <w:t>dítě pochází. Může pro něj jít o překvapení tím spíše, když rodiče jinak se</w:t>
      </w:r>
    </w:p>
    <w:p w:rsidR="00BE3F1D" w:rsidRPr="00AF6FDA" w:rsidRDefault="00BE3F1D" w:rsidP="00EF2D0A">
      <w:pPr>
        <w:autoSpaceDE w:val="0"/>
        <w:autoSpaceDN w:val="0"/>
        <w:adjustRightInd w:val="0"/>
        <w:spacing w:line="276" w:lineRule="auto"/>
        <w:rPr>
          <w:color w:val="000000"/>
        </w:rPr>
      </w:pPr>
      <w:r w:rsidRPr="00AF6FDA">
        <w:rPr>
          <w:color w:val="000000"/>
        </w:rPr>
        <w:t>školou nekomunikují, nechodí na třídní schůzky.</w:t>
      </w:r>
    </w:p>
    <w:p w:rsidR="00BE3F1D" w:rsidRPr="00AF6FDA" w:rsidRDefault="00BE3F1D" w:rsidP="00EF2D0A">
      <w:pPr>
        <w:autoSpaceDE w:val="0"/>
        <w:autoSpaceDN w:val="0"/>
        <w:adjustRightInd w:val="0"/>
        <w:spacing w:line="276" w:lineRule="auto"/>
        <w:rPr>
          <w:b/>
          <w:bCs/>
          <w:color w:val="000000"/>
        </w:rPr>
      </w:pPr>
      <w:r w:rsidRPr="00AF6FDA">
        <w:rPr>
          <w:b/>
          <w:bCs/>
          <w:color w:val="000000"/>
        </w:rPr>
        <w:lastRenderedPageBreak/>
        <w:t>Na řadě je odborník</w:t>
      </w:r>
    </w:p>
    <w:p w:rsidR="00BE3F1D" w:rsidRPr="00AF6FDA" w:rsidRDefault="00BE3F1D" w:rsidP="00EF2D0A">
      <w:pPr>
        <w:autoSpaceDE w:val="0"/>
        <w:autoSpaceDN w:val="0"/>
        <w:adjustRightInd w:val="0"/>
        <w:spacing w:line="276" w:lineRule="auto"/>
        <w:rPr>
          <w:color w:val="000000"/>
        </w:rPr>
      </w:pPr>
      <w:r w:rsidRPr="00AF6FDA">
        <w:rPr>
          <w:color w:val="000000"/>
        </w:rPr>
        <w:t>Je právem každého pedagoga, aby sám zvolil postup, který považuje</w:t>
      </w:r>
    </w:p>
    <w:p w:rsidR="00BE3F1D" w:rsidRPr="00AF6FDA" w:rsidRDefault="00BE3F1D" w:rsidP="00EF2D0A">
      <w:pPr>
        <w:autoSpaceDE w:val="0"/>
        <w:autoSpaceDN w:val="0"/>
        <w:adjustRightInd w:val="0"/>
        <w:spacing w:line="276" w:lineRule="auto"/>
        <w:rPr>
          <w:color w:val="000000"/>
        </w:rPr>
      </w:pPr>
      <w:r w:rsidRPr="00AF6FDA">
        <w:rPr>
          <w:color w:val="000000"/>
        </w:rPr>
        <w:t>v daném případě za nejlepší. Tehdy, když dítě samo přizná, že je týráno,</w:t>
      </w:r>
    </w:p>
    <w:p w:rsidR="00BE3F1D" w:rsidRPr="00AF6FDA" w:rsidRDefault="00BE3F1D" w:rsidP="00EF2D0A">
      <w:pPr>
        <w:autoSpaceDE w:val="0"/>
        <w:autoSpaceDN w:val="0"/>
        <w:adjustRightInd w:val="0"/>
        <w:spacing w:line="276" w:lineRule="auto"/>
        <w:rPr>
          <w:color w:val="000000"/>
        </w:rPr>
      </w:pPr>
      <w:r w:rsidRPr="00AF6FDA">
        <w:rPr>
          <w:color w:val="000000"/>
        </w:rPr>
        <w:t>nebo když si učitel jinak potvrdí, že bylo nějak fyzicky nebo psychicky</w:t>
      </w:r>
    </w:p>
    <w:p w:rsidR="00BE3F1D" w:rsidRPr="00AF6FDA" w:rsidRDefault="00BE3F1D" w:rsidP="00EF2D0A">
      <w:pPr>
        <w:autoSpaceDE w:val="0"/>
        <w:autoSpaceDN w:val="0"/>
        <w:adjustRightInd w:val="0"/>
        <w:spacing w:line="276" w:lineRule="auto"/>
        <w:rPr>
          <w:color w:val="000000"/>
        </w:rPr>
      </w:pPr>
      <w:r w:rsidRPr="00AF6FDA">
        <w:rPr>
          <w:color w:val="000000"/>
        </w:rPr>
        <w:t>poškozeno, měl by kontaktovat odborníky. Při zjištění nějaké zdravotní</w:t>
      </w:r>
    </w:p>
    <w:p w:rsidR="00BE3F1D" w:rsidRPr="00AF6FDA" w:rsidRDefault="00BE3F1D" w:rsidP="00EF2D0A">
      <w:pPr>
        <w:autoSpaceDE w:val="0"/>
        <w:autoSpaceDN w:val="0"/>
        <w:adjustRightInd w:val="0"/>
        <w:spacing w:line="276" w:lineRule="auto"/>
        <w:rPr>
          <w:color w:val="000000"/>
        </w:rPr>
      </w:pPr>
      <w:r w:rsidRPr="00AF6FDA">
        <w:rPr>
          <w:color w:val="000000"/>
        </w:rPr>
        <w:t>újmy však nedoporučuji kontaktovat jen lékaře. Pediatr si totiž přeje, aby</w:t>
      </w:r>
    </w:p>
    <w:p w:rsidR="00BE3F1D" w:rsidRPr="00AF6FDA" w:rsidRDefault="00BE3F1D" w:rsidP="00EF2D0A">
      <w:pPr>
        <w:autoSpaceDE w:val="0"/>
        <w:autoSpaceDN w:val="0"/>
        <w:adjustRightInd w:val="0"/>
        <w:spacing w:line="276" w:lineRule="auto"/>
        <w:rPr>
          <w:color w:val="000000"/>
        </w:rPr>
      </w:pPr>
      <w:r w:rsidRPr="00AF6FDA">
        <w:rPr>
          <w:color w:val="000000"/>
        </w:rPr>
        <w:t>dítě přišlo v doprovodu rodiče. Také do pedagogicko-psychologické</w:t>
      </w:r>
    </w:p>
    <w:p w:rsidR="00BE3F1D" w:rsidRPr="00AF6FDA" w:rsidRDefault="00BE3F1D" w:rsidP="00EF2D0A">
      <w:pPr>
        <w:autoSpaceDE w:val="0"/>
        <w:autoSpaceDN w:val="0"/>
        <w:adjustRightInd w:val="0"/>
        <w:spacing w:line="276" w:lineRule="auto"/>
        <w:rPr>
          <w:color w:val="000000"/>
        </w:rPr>
      </w:pPr>
      <w:r w:rsidRPr="00AF6FDA">
        <w:rPr>
          <w:color w:val="000000"/>
        </w:rPr>
        <w:t>poradny by mělo dítě jít spolu se zákonným zástupcem. Pokud se však</w:t>
      </w:r>
    </w:p>
    <w:p w:rsidR="00BE3F1D" w:rsidRPr="00AF6FDA" w:rsidRDefault="00BE3F1D" w:rsidP="00EF2D0A">
      <w:pPr>
        <w:autoSpaceDE w:val="0"/>
        <w:autoSpaceDN w:val="0"/>
        <w:adjustRightInd w:val="0"/>
        <w:spacing w:line="276" w:lineRule="auto"/>
        <w:rPr>
          <w:color w:val="000000"/>
        </w:rPr>
      </w:pPr>
      <w:r w:rsidRPr="00AF6FDA">
        <w:rPr>
          <w:color w:val="000000"/>
        </w:rPr>
        <w:t>škole podaří domluvit se s poradnou na kontaktu bez účasti rodičů,</w:t>
      </w:r>
    </w:p>
    <w:p w:rsidR="00BE3F1D" w:rsidRPr="00AF6FDA" w:rsidRDefault="00BE3F1D" w:rsidP="00EF2D0A">
      <w:pPr>
        <w:autoSpaceDE w:val="0"/>
        <w:autoSpaceDN w:val="0"/>
        <w:adjustRightInd w:val="0"/>
        <w:spacing w:line="276" w:lineRule="auto"/>
        <w:rPr>
          <w:color w:val="000000"/>
        </w:rPr>
      </w:pPr>
      <w:r w:rsidRPr="00AF6FDA">
        <w:rPr>
          <w:color w:val="000000"/>
        </w:rPr>
        <w:t>považuji toto porušení pravidel za přijatelné. Prioritou je pomoci dítěti za</w:t>
      </w:r>
    </w:p>
    <w:p w:rsidR="00BE3F1D" w:rsidRPr="00AF6FDA" w:rsidRDefault="00BE3F1D" w:rsidP="00EF2D0A">
      <w:pPr>
        <w:autoSpaceDE w:val="0"/>
        <w:autoSpaceDN w:val="0"/>
        <w:adjustRightInd w:val="0"/>
        <w:spacing w:line="276" w:lineRule="auto"/>
        <w:rPr>
          <w:color w:val="000000"/>
        </w:rPr>
      </w:pPr>
      <w:r w:rsidRPr="00AF6FDA">
        <w:rPr>
          <w:color w:val="000000"/>
        </w:rPr>
        <w:t>každou cenu.</w:t>
      </w:r>
    </w:p>
    <w:p w:rsidR="00BE3F1D" w:rsidRPr="00AF6FDA" w:rsidRDefault="00BE3F1D" w:rsidP="00EF2D0A">
      <w:pPr>
        <w:autoSpaceDE w:val="0"/>
        <w:autoSpaceDN w:val="0"/>
        <w:adjustRightInd w:val="0"/>
        <w:spacing w:line="276" w:lineRule="auto"/>
        <w:rPr>
          <w:color w:val="000000"/>
        </w:rPr>
      </w:pPr>
      <w:r w:rsidRPr="00AF6FDA">
        <w:rPr>
          <w:color w:val="000000"/>
        </w:rPr>
        <w:t>V případě, že se učitel utvrdí v podezření na týrání žáka, situace se</w:t>
      </w:r>
    </w:p>
    <w:p w:rsidR="00BE3F1D" w:rsidRPr="00AF6FDA" w:rsidRDefault="00BE3F1D" w:rsidP="00EF2D0A">
      <w:pPr>
        <w:autoSpaceDE w:val="0"/>
        <w:autoSpaceDN w:val="0"/>
        <w:adjustRightInd w:val="0"/>
        <w:spacing w:line="276" w:lineRule="auto"/>
        <w:rPr>
          <w:color w:val="000000"/>
        </w:rPr>
      </w:pPr>
      <w:r w:rsidRPr="00AF6FDA">
        <w:rPr>
          <w:color w:val="000000"/>
        </w:rPr>
        <w:t>nezlepšuje a komunikace s rodiči také k ničemu nevede, doporučuje se</w:t>
      </w:r>
    </w:p>
    <w:p w:rsidR="00BE3F1D" w:rsidRPr="00AF6FDA" w:rsidRDefault="00BE3F1D" w:rsidP="00EF2D0A">
      <w:pPr>
        <w:autoSpaceDE w:val="0"/>
        <w:autoSpaceDN w:val="0"/>
        <w:adjustRightInd w:val="0"/>
        <w:spacing w:line="276" w:lineRule="auto"/>
        <w:rPr>
          <w:color w:val="000000"/>
        </w:rPr>
      </w:pPr>
      <w:r w:rsidRPr="00AF6FDA">
        <w:rPr>
          <w:color w:val="000000"/>
        </w:rPr>
        <w:t>školám kontaktovat především OSPOD, a to podle spádové oblasti, kam</w:t>
      </w:r>
    </w:p>
    <w:p w:rsidR="00BE3F1D" w:rsidRPr="00AF6FDA" w:rsidRDefault="00BE3F1D" w:rsidP="00EF2D0A">
      <w:pPr>
        <w:autoSpaceDE w:val="0"/>
        <w:autoSpaceDN w:val="0"/>
        <w:adjustRightInd w:val="0"/>
        <w:spacing w:line="276" w:lineRule="auto"/>
        <w:rPr>
          <w:color w:val="000000"/>
        </w:rPr>
      </w:pPr>
      <w:r w:rsidRPr="00AF6FDA">
        <w:rPr>
          <w:color w:val="000000"/>
        </w:rPr>
        <w:t>škola v dané obci přináleží, tedy podle obcí s rozšířenou působností.</w:t>
      </w:r>
    </w:p>
    <w:p w:rsidR="00BE3F1D" w:rsidRPr="00AF6FDA" w:rsidRDefault="00BE3F1D" w:rsidP="00EF2D0A">
      <w:pPr>
        <w:autoSpaceDE w:val="0"/>
        <w:autoSpaceDN w:val="0"/>
        <w:adjustRightInd w:val="0"/>
        <w:spacing w:line="276" w:lineRule="auto"/>
        <w:rPr>
          <w:color w:val="000000"/>
        </w:rPr>
      </w:pPr>
      <w:r w:rsidRPr="00AF6FDA">
        <w:rPr>
          <w:color w:val="000000"/>
        </w:rPr>
        <w:t>(Pokud se však škola na rodiče neobrátí, má plné právo při podezření na</w:t>
      </w:r>
    </w:p>
    <w:p w:rsidR="00BE3F1D" w:rsidRPr="00AF6FDA" w:rsidRDefault="00BE3F1D" w:rsidP="00EF2D0A">
      <w:pPr>
        <w:autoSpaceDE w:val="0"/>
        <w:autoSpaceDN w:val="0"/>
        <w:adjustRightInd w:val="0"/>
        <w:spacing w:line="276" w:lineRule="auto"/>
        <w:rPr>
          <w:color w:val="000000"/>
        </w:rPr>
      </w:pPr>
      <w:r w:rsidRPr="00AF6FDA">
        <w:rPr>
          <w:color w:val="000000"/>
        </w:rPr>
        <w:t>týraní žáka kontaktovat OSPOD rovnou.) Na těchto úřadech je veden</w:t>
      </w:r>
    </w:p>
    <w:p w:rsidR="00BE3F1D" w:rsidRPr="00AF6FDA" w:rsidRDefault="00BE3F1D" w:rsidP="00EF2D0A">
      <w:pPr>
        <w:autoSpaceDE w:val="0"/>
        <w:autoSpaceDN w:val="0"/>
        <w:adjustRightInd w:val="0"/>
        <w:spacing w:line="276" w:lineRule="auto"/>
        <w:rPr>
          <w:color w:val="000000"/>
        </w:rPr>
      </w:pPr>
      <w:r w:rsidRPr="00AF6FDA">
        <w:rPr>
          <w:color w:val="000000"/>
        </w:rPr>
        <w:t>51</w:t>
      </w:r>
    </w:p>
    <w:p w:rsidR="00BE3F1D" w:rsidRPr="00AF6FDA" w:rsidRDefault="00BE3F1D" w:rsidP="00EF2D0A">
      <w:pPr>
        <w:autoSpaceDE w:val="0"/>
        <w:autoSpaceDN w:val="0"/>
        <w:adjustRightInd w:val="0"/>
        <w:spacing w:line="276" w:lineRule="auto"/>
        <w:rPr>
          <w:color w:val="000000"/>
        </w:rPr>
      </w:pPr>
      <w:r w:rsidRPr="00AF6FDA">
        <w:rPr>
          <w:color w:val="000000"/>
        </w:rPr>
        <w:t>registr problémových rodin a je tedy možné, že po avízu školy budou</w:t>
      </w:r>
    </w:p>
    <w:p w:rsidR="00BE3F1D" w:rsidRPr="00AF6FDA" w:rsidRDefault="00BE3F1D" w:rsidP="00EF2D0A">
      <w:pPr>
        <w:autoSpaceDE w:val="0"/>
        <w:autoSpaceDN w:val="0"/>
        <w:adjustRightInd w:val="0"/>
        <w:spacing w:line="276" w:lineRule="auto"/>
        <w:rPr>
          <w:color w:val="000000"/>
        </w:rPr>
      </w:pPr>
      <w:r w:rsidRPr="00AF6FDA">
        <w:rPr>
          <w:color w:val="000000"/>
        </w:rPr>
        <w:t>sociální pracovníci hned vědět, jaké problémy jsou s danou rodinou</w:t>
      </w:r>
    </w:p>
    <w:p w:rsidR="00BE3F1D" w:rsidRPr="00AF6FDA" w:rsidRDefault="00BE3F1D" w:rsidP="00EF2D0A">
      <w:pPr>
        <w:autoSpaceDE w:val="0"/>
        <w:autoSpaceDN w:val="0"/>
        <w:adjustRightInd w:val="0"/>
        <w:spacing w:line="276" w:lineRule="auto"/>
        <w:rPr>
          <w:color w:val="000000"/>
        </w:rPr>
      </w:pPr>
      <w:r w:rsidRPr="00AF6FDA">
        <w:rPr>
          <w:color w:val="000000"/>
        </w:rPr>
        <w:t>spojeny.</w:t>
      </w:r>
    </w:p>
    <w:p w:rsidR="00BE3F1D" w:rsidRPr="00AF6FDA" w:rsidRDefault="00BE3F1D" w:rsidP="00EF2D0A">
      <w:pPr>
        <w:autoSpaceDE w:val="0"/>
        <w:autoSpaceDN w:val="0"/>
        <w:adjustRightInd w:val="0"/>
        <w:spacing w:line="276" w:lineRule="auto"/>
        <w:rPr>
          <w:b/>
          <w:bCs/>
          <w:color w:val="000000"/>
        </w:rPr>
      </w:pPr>
      <w:r w:rsidRPr="00AF6FDA">
        <w:rPr>
          <w:b/>
          <w:bCs/>
          <w:color w:val="000000"/>
        </w:rPr>
        <w:t>Základní informace – tabu zóny</w:t>
      </w:r>
    </w:p>
    <w:p w:rsidR="00BE3F1D" w:rsidRPr="00AF6FDA" w:rsidRDefault="00BE3F1D" w:rsidP="00EF2D0A">
      <w:pPr>
        <w:autoSpaceDE w:val="0"/>
        <w:autoSpaceDN w:val="0"/>
        <w:adjustRightInd w:val="0"/>
        <w:spacing w:line="276" w:lineRule="auto"/>
        <w:rPr>
          <w:color w:val="000000"/>
        </w:rPr>
      </w:pPr>
      <w:r w:rsidRPr="00AF6FDA">
        <w:rPr>
          <w:color w:val="000000"/>
        </w:rPr>
        <w:t>Věnovala jsem se doposud tomu, jak má či může učitel postupovat, když</w:t>
      </w:r>
    </w:p>
    <w:p w:rsidR="00BE3F1D" w:rsidRPr="00AF6FDA" w:rsidRDefault="00BE3F1D" w:rsidP="00EF2D0A">
      <w:pPr>
        <w:autoSpaceDE w:val="0"/>
        <w:autoSpaceDN w:val="0"/>
        <w:adjustRightInd w:val="0"/>
        <w:spacing w:line="276" w:lineRule="auto"/>
        <w:rPr>
          <w:color w:val="000000"/>
        </w:rPr>
      </w:pPr>
      <w:r w:rsidRPr="00AF6FDA">
        <w:rPr>
          <w:color w:val="000000"/>
        </w:rPr>
        <w:t>zjistí známky možného týrání. Neměli bychom však také zapomínat na</w:t>
      </w:r>
    </w:p>
    <w:p w:rsidR="00BE3F1D" w:rsidRPr="00AF6FDA" w:rsidRDefault="00BE3F1D" w:rsidP="00EF2D0A">
      <w:pPr>
        <w:autoSpaceDE w:val="0"/>
        <w:autoSpaceDN w:val="0"/>
        <w:adjustRightInd w:val="0"/>
        <w:spacing w:line="276" w:lineRule="auto"/>
        <w:rPr>
          <w:color w:val="000000"/>
        </w:rPr>
      </w:pPr>
      <w:r w:rsidRPr="00AF6FDA">
        <w:rPr>
          <w:color w:val="000000"/>
        </w:rPr>
        <w:t>prevenci.</w:t>
      </w:r>
    </w:p>
    <w:p w:rsidR="00BE3F1D" w:rsidRPr="00AF6FDA" w:rsidRDefault="00BE3F1D" w:rsidP="00EF2D0A">
      <w:pPr>
        <w:autoSpaceDE w:val="0"/>
        <w:autoSpaceDN w:val="0"/>
        <w:adjustRightInd w:val="0"/>
        <w:spacing w:line="276" w:lineRule="auto"/>
        <w:rPr>
          <w:color w:val="000000"/>
        </w:rPr>
      </w:pPr>
      <w:r w:rsidRPr="00AF6FDA">
        <w:rPr>
          <w:color w:val="000000"/>
        </w:rPr>
        <w:t>Záleží opět na dané škole a učiteli, jakým způsobem zařadí do výuky</w:t>
      </w:r>
    </w:p>
    <w:p w:rsidR="00BE3F1D" w:rsidRPr="00AF6FDA" w:rsidRDefault="00BE3F1D" w:rsidP="00EF2D0A">
      <w:pPr>
        <w:autoSpaceDE w:val="0"/>
        <w:autoSpaceDN w:val="0"/>
        <w:adjustRightInd w:val="0"/>
        <w:spacing w:line="276" w:lineRule="auto"/>
        <w:rPr>
          <w:color w:val="000000"/>
        </w:rPr>
      </w:pPr>
      <w:r w:rsidRPr="00AF6FDA">
        <w:rPr>
          <w:color w:val="000000"/>
        </w:rPr>
        <w:t>problematiku nebezpečí týrání dítěte. Informace o tom, že nikdo nesmí</w:t>
      </w:r>
    </w:p>
    <w:p w:rsidR="00BE3F1D" w:rsidRPr="00AF6FDA" w:rsidRDefault="00BE3F1D" w:rsidP="00EF2D0A">
      <w:pPr>
        <w:autoSpaceDE w:val="0"/>
        <w:autoSpaceDN w:val="0"/>
        <w:adjustRightInd w:val="0"/>
        <w:spacing w:line="276" w:lineRule="auto"/>
        <w:rPr>
          <w:color w:val="000000"/>
        </w:rPr>
      </w:pPr>
      <w:r w:rsidRPr="00AF6FDA">
        <w:rPr>
          <w:color w:val="000000"/>
        </w:rPr>
        <w:t>dítěti ubližovat, jsou součástí dětských práv, se kterými by školy měly</w:t>
      </w:r>
    </w:p>
    <w:p w:rsidR="00BE3F1D" w:rsidRPr="00AF6FDA" w:rsidRDefault="00BE3F1D" w:rsidP="00EF2D0A">
      <w:pPr>
        <w:autoSpaceDE w:val="0"/>
        <w:autoSpaceDN w:val="0"/>
        <w:adjustRightInd w:val="0"/>
        <w:spacing w:line="276" w:lineRule="auto"/>
        <w:rPr>
          <w:color w:val="000000"/>
        </w:rPr>
      </w:pPr>
      <w:r w:rsidRPr="00AF6FDA">
        <w:rPr>
          <w:color w:val="000000"/>
        </w:rPr>
        <w:t>žáky seznámit. Téma týrání dítěte, zvláště pohlavního zneužívání, může</w:t>
      </w:r>
    </w:p>
    <w:p w:rsidR="00BE3F1D" w:rsidRPr="00AF6FDA" w:rsidRDefault="00BE3F1D" w:rsidP="00EF2D0A">
      <w:pPr>
        <w:autoSpaceDE w:val="0"/>
        <w:autoSpaceDN w:val="0"/>
        <w:adjustRightInd w:val="0"/>
        <w:spacing w:line="276" w:lineRule="auto"/>
        <w:rPr>
          <w:color w:val="000000"/>
        </w:rPr>
      </w:pPr>
      <w:r w:rsidRPr="00AF6FDA">
        <w:rPr>
          <w:color w:val="000000"/>
        </w:rPr>
        <w:t>škola zařadit i do sexuální výchovy a pozvat si příslušného odborníka.</w:t>
      </w:r>
    </w:p>
    <w:p w:rsidR="00BE3F1D" w:rsidRPr="00AF6FDA" w:rsidRDefault="00BE3F1D" w:rsidP="00EF2D0A">
      <w:pPr>
        <w:autoSpaceDE w:val="0"/>
        <w:autoSpaceDN w:val="0"/>
        <w:adjustRightInd w:val="0"/>
        <w:spacing w:line="276" w:lineRule="auto"/>
        <w:rPr>
          <w:color w:val="000000"/>
        </w:rPr>
      </w:pPr>
      <w:r w:rsidRPr="00AF6FDA">
        <w:rPr>
          <w:color w:val="000000"/>
        </w:rPr>
        <w:t>V každém případě by se nějakou formou děti měly v průběhu školní</w:t>
      </w:r>
    </w:p>
    <w:p w:rsidR="00BE3F1D" w:rsidRPr="00AF6FDA" w:rsidRDefault="00BE3F1D" w:rsidP="00EF2D0A">
      <w:pPr>
        <w:autoSpaceDE w:val="0"/>
        <w:autoSpaceDN w:val="0"/>
        <w:adjustRightInd w:val="0"/>
        <w:spacing w:line="276" w:lineRule="auto"/>
        <w:rPr>
          <w:color w:val="000000"/>
        </w:rPr>
      </w:pPr>
      <w:r w:rsidRPr="00AF6FDA">
        <w:rPr>
          <w:color w:val="000000"/>
        </w:rPr>
        <w:t>docházky dozvídat, kde jsou hranice, za které by neměl ani rodič vkročit, a</w:t>
      </w:r>
    </w:p>
    <w:p w:rsidR="00BE3F1D" w:rsidRPr="00AF6FDA" w:rsidRDefault="00BE3F1D" w:rsidP="00EF2D0A">
      <w:pPr>
        <w:autoSpaceDE w:val="0"/>
        <w:autoSpaceDN w:val="0"/>
        <w:adjustRightInd w:val="0"/>
        <w:spacing w:line="276" w:lineRule="auto"/>
        <w:rPr>
          <w:color w:val="000000"/>
        </w:rPr>
      </w:pPr>
      <w:r w:rsidRPr="00AF6FDA">
        <w:rPr>
          <w:color w:val="000000"/>
        </w:rPr>
        <w:t>co dělat, pokud se dítě setká s prvními projevy týrání, zneužívání či</w:t>
      </w:r>
    </w:p>
    <w:p w:rsidR="00BE3F1D" w:rsidRPr="00AF6FDA" w:rsidRDefault="00BE3F1D" w:rsidP="00EF2D0A">
      <w:pPr>
        <w:autoSpaceDE w:val="0"/>
        <w:autoSpaceDN w:val="0"/>
        <w:adjustRightInd w:val="0"/>
        <w:spacing w:line="276" w:lineRule="auto"/>
        <w:rPr>
          <w:color w:val="000000"/>
        </w:rPr>
      </w:pPr>
      <w:r w:rsidRPr="00AF6FDA">
        <w:rPr>
          <w:color w:val="000000"/>
        </w:rPr>
        <w:t>zanedbávání. Každé dítě by se mělo co nejdříve seznámit jednak s tím, co</w:t>
      </w:r>
    </w:p>
    <w:p w:rsidR="00BE3F1D" w:rsidRPr="00AF6FDA" w:rsidRDefault="00BE3F1D" w:rsidP="00EF2D0A">
      <w:pPr>
        <w:autoSpaceDE w:val="0"/>
        <w:autoSpaceDN w:val="0"/>
        <w:adjustRightInd w:val="0"/>
        <w:spacing w:line="276" w:lineRule="auto"/>
        <w:rPr>
          <w:color w:val="000000"/>
        </w:rPr>
      </w:pPr>
      <w:r w:rsidRPr="00AF6FDA">
        <w:rPr>
          <w:color w:val="000000"/>
        </w:rPr>
        <w:t>představují takzvané tabu zóny na jeho těle, jednak by mělo vědět, na koho</w:t>
      </w:r>
    </w:p>
    <w:p w:rsidR="00BE3F1D" w:rsidRPr="00AF6FDA" w:rsidRDefault="00BE3F1D" w:rsidP="00EF2D0A">
      <w:pPr>
        <w:autoSpaceDE w:val="0"/>
        <w:autoSpaceDN w:val="0"/>
        <w:adjustRightInd w:val="0"/>
        <w:spacing w:line="276" w:lineRule="auto"/>
        <w:rPr>
          <w:color w:val="000000"/>
        </w:rPr>
      </w:pPr>
      <w:r w:rsidRPr="00AF6FDA">
        <w:rPr>
          <w:color w:val="000000"/>
        </w:rPr>
        <w:t>se obrátit a kam zavolat, pokud mu někdo začne ubližovat nebo i když má</w:t>
      </w:r>
    </w:p>
    <w:p w:rsidR="00BE3F1D" w:rsidRPr="00AF6FDA" w:rsidRDefault="00BE3F1D" w:rsidP="00EF2D0A">
      <w:pPr>
        <w:autoSpaceDE w:val="0"/>
        <w:autoSpaceDN w:val="0"/>
        <w:adjustRightInd w:val="0"/>
        <w:spacing w:line="276" w:lineRule="auto"/>
        <w:rPr>
          <w:color w:val="000000"/>
        </w:rPr>
      </w:pPr>
      <w:r w:rsidRPr="00AF6FDA">
        <w:rPr>
          <w:color w:val="000000"/>
        </w:rPr>
        <w:t>jen pochybnosti o správnosti chování svých blízkých k vlastní osobě.</w:t>
      </w:r>
    </w:p>
    <w:p w:rsidR="00BE3F1D" w:rsidRPr="00AF6FDA" w:rsidRDefault="00BE3F1D" w:rsidP="00EF2D0A">
      <w:pPr>
        <w:autoSpaceDE w:val="0"/>
        <w:autoSpaceDN w:val="0"/>
        <w:adjustRightInd w:val="0"/>
        <w:spacing w:line="276" w:lineRule="auto"/>
        <w:rPr>
          <w:b/>
          <w:bCs/>
          <w:color w:val="000000"/>
        </w:rPr>
      </w:pPr>
      <w:r w:rsidRPr="00AF6FDA">
        <w:rPr>
          <w:b/>
          <w:bCs/>
          <w:color w:val="000000"/>
        </w:rPr>
        <w:t>Jak řešit sexuální zneužívání</w:t>
      </w:r>
    </w:p>
    <w:p w:rsidR="00BE3F1D" w:rsidRPr="00AF6FDA" w:rsidRDefault="00BE3F1D" w:rsidP="00EF2D0A">
      <w:pPr>
        <w:autoSpaceDE w:val="0"/>
        <w:autoSpaceDN w:val="0"/>
        <w:adjustRightInd w:val="0"/>
        <w:spacing w:line="276" w:lineRule="auto"/>
        <w:rPr>
          <w:color w:val="000000"/>
        </w:rPr>
      </w:pPr>
      <w:r w:rsidRPr="00AF6FDA">
        <w:rPr>
          <w:b/>
          <w:bCs/>
          <w:color w:val="000000"/>
        </w:rPr>
        <w:t xml:space="preserve">Sexuální zneužívání </w:t>
      </w:r>
      <w:r w:rsidRPr="00AF6FDA">
        <w:rPr>
          <w:color w:val="000000"/>
        </w:rPr>
        <w:t>– je každé nepřiměřené vystavení dítěte sexuálnímu</w:t>
      </w:r>
    </w:p>
    <w:p w:rsidR="00BE3F1D" w:rsidRPr="00AF6FDA" w:rsidRDefault="00BE3F1D" w:rsidP="00EF2D0A">
      <w:pPr>
        <w:autoSpaceDE w:val="0"/>
        <w:autoSpaceDN w:val="0"/>
        <w:adjustRightInd w:val="0"/>
        <w:spacing w:line="276" w:lineRule="auto"/>
        <w:rPr>
          <w:color w:val="000000"/>
        </w:rPr>
      </w:pPr>
      <w:r w:rsidRPr="00AF6FDA">
        <w:rPr>
          <w:color w:val="000000"/>
        </w:rPr>
        <w:t>činu nebo chování, které vede k uspokojování potřeb zneuživatele.</w:t>
      </w:r>
    </w:p>
    <w:p w:rsidR="00BE3F1D" w:rsidRPr="00AF6FDA" w:rsidRDefault="00BE3F1D" w:rsidP="00EF2D0A">
      <w:pPr>
        <w:autoSpaceDE w:val="0"/>
        <w:autoSpaceDN w:val="0"/>
        <w:adjustRightInd w:val="0"/>
        <w:spacing w:line="276" w:lineRule="auto"/>
        <w:rPr>
          <w:color w:val="000000"/>
        </w:rPr>
      </w:pPr>
      <w:r w:rsidRPr="00AF6FDA">
        <w:rPr>
          <w:color w:val="000000"/>
        </w:rPr>
        <w:t>Pohlavní zneužívání (§ 242 zákona č. 140/1961 Sb., trestního zákona) je</w:t>
      </w:r>
    </w:p>
    <w:p w:rsidR="00BE3F1D" w:rsidRPr="00AF6FDA" w:rsidRDefault="00BE3F1D" w:rsidP="00EF2D0A">
      <w:pPr>
        <w:autoSpaceDE w:val="0"/>
        <w:autoSpaceDN w:val="0"/>
        <w:adjustRightInd w:val="0"/>
        <w:spacing w:line="276" w:lineRule="auto"/>
        <w:rPr>
          <w:color w:val="000000"/>
        </w:rPr>
      </w:pPr>
      <w:r w:rsidRPr="00AF6FDA">
        <w:rPr>
          <w:color w:val="000000"/>
        </w:rPr>
        <w:t>závažným trestným činem proti lidské důstojnosti, na který se vztahuje</w:t>
      </w:r>
    </w:p>
    <w:p w:rsidR="00BE3F1D" w:rsidRPr="00AF6FDA" w:rsidRDefault="00BE3F1D" w:rsidP="00EF2D0A">
      <w:pPr>
        <w:autoSpaceDE w:val="0"/>
        <w:autoSpaceDN w:val="0"/>
        <w:adjustRightInd w:val="0"/>
        <w:spacing w:line="276" w:lineRule="auto"/>
        <w:rPr>
          <w:color w:val="000000"/>
        </w:rPr>
      </w:pPr>
      <w:r w:rsidRPr="00AF6FDA">
        <w:rPr>
          <w:color w:val="000000"/>
        </w:rPr>
        <w:t>povinnost překazit jej (§ 167 trestního zákona). Překazit znamená, že</w:t>
      </w:r>
    </w:p>
    <w:p w:rsidR="00BE3F1D" w:rsidRPr="00AF6FDA" w:rsidRDefault="00BE3F1D" w:rsidP="00EF2D0A">
      <w:pPr>
        <w:autoSpaceDE w:val="0"/>
        <w:autoSpaceDN w:val="0"/>
        <w:adjustRightInd w:val="0"/>
        <w:spacing w:line="276" w:lineRule="auto"/>
        <w:rPr>
          <w:color w:val="000000"/>
        </w:rPr>
      </w:pPr>
      <w:r w:rsidRPr="00AF6FDA">
        <w:rPr>
          <w:color w:val="000000"/>
        </w:rPr>
        <w:t>zabráníte páchání nebo dokončení takového jednání (oznámit orgánům</w:t>
      </w:r>
    </w:p>
    <w:p w:rsidR="00BE3F1D" w:rsidRPr="00AF6FDA" w:rsidRDefault="00BE3F1D" w:rsidP="00EF2D0A">
      <w:pPr>
        <w:autoSpaceDE w:val="0"/>
        <w:autoSpaceDN w:val="0"/>
        <w:adjustRightInd w:val="0"/>
        <w:spacing w:line="276" w:lineRule="auto"/>
        <w:rPr>
          <w:color w:val="000000"/>
        </w:rPr>
      </w:pPr>
      <w:r w:rsidRPr="00AF6FDA">
        <w:rPr>
          <w:color w:val="000000"/>
        </w:rPr>
        <w:lastRenderedPageBreak/>
        <w:t>činným v trestním řízení).</w:t>
      </w:r>
    </w:p>
    <w:p w:rsidR="00BE3F1D" w:rsidRPr="00AF6FDA" w:rsidRDefault="00BE3F1D" w:rsidP="00EF2D0A">
      <w:pPr>
        <w:autoSpaceDE w:val="0"/>
        <w:autoSpaceDN w:val="0"/>
        <w:adjustRightInd w:val="0"/>
        <w:spacing w:line="276" w:lineRule="auto"/>
        <w:rPr>
          <w:i/>
          <w:iCs/>
          <w:color w:val="000000"/>
        </w:rPr>
      </w:pPr>
      <w:r w:rsidRPr="00AF6FDA">
        <w:rPr>
          <w:i/>
          <w:iCs/>
          <w:color w:val="000000"/>
        </w:rPr>
        <w:t>Dítě se mi svěří osobně</w:t>
      </w:r>
    </w:p>
    <w:p w:rsidR="00BE3F1D" w:rsidRPr="00AF6FDA" w:rsidRDefault="00BE3F1D" w:rsidP="00EF2D0A">
      <w:pPr>
        <w:autoSpaceDE w:val="0"/>
        <w:autoSpaceDN w:val="0"/>
        <w:adjustRightInd w:val="0"/>
        <w:spacing w:line="276" w:lineRule="auto"/>
        <w:rPr>
          <w:color w:val="000000"/>
        </w:rPr>
      </w:pPr>
      <w:r w:rsidRPr="00AF6FDA">
        <w:rPr>
          <w:color w:val="000000"/>
        </w:rPr>
        <w:t>1. uvědomit si, že jde o velmi citlivou záležitost</w:t>
      </w:r>
    </w:p>
    <w:p w:rsidR="00BE3F1D" w:rsidRPr="00AF6FDA" w:rsidRDefault="00BE3F1D" w:rsidP="00EF2D0A">
      <w:pPr>
        <w:autoSpaceDE w:val="0"/>
        <w:autoSpaceDN w:val="0"/>
        <w:adjustRightInd w:val="0"/>
        <w:spacing w:line="276" w:lineRule="auto"/>
        <w:rPr>
          <w:color w:val="000000"/>
        </w:rPr>
      </w:pPr>
      <w:r w:rsidRPr="00AF6FDA">
        <w:rPr>
          <w:color w:val="000000"/>
        </w:rPr>
        <w:t>2. seznámit s tím co nejužší okruh dalších osob</w:t>
      </w:r>
    </w:p>
    <w:p w:rsidR="00BE3F1D" w:rsidRPr="00AF6FDA" w:rsidRDefault="00BE3F1D" w:rsidP="00EF2D0A">
      <w:pPr>
        <w:autoSpaceDE w:val="0"/>
        <w:autoSpaceDN w:val="0"/>
        <w:adjustRightInd w:val="0"/>
        <w:spacing w:line="276" w:lineRule="auto"/>
        <w:rPr>
          <w:color w:val="000000"/>
        </w:rPr>
      </w:pPr>
      <w:r w:rsidRPr="00AF6FDA">
        <w:rPr>
          <w:color w:val="000000"/>
        </w:rPr>
        <w:t>3. pokud se zneužívání dopouští rodič, není žádoucí informovat ho o tom,</w:t>
      </w:r>
    </w:p>
    <w:p w:rsidR="00BE3F1D" w:rsidRPr="00AF6FDA" w:rsidRDefault="00BE3F1D" w:rsidP="00EF2D0A">
      <w:pPr>
        <w:autoSpaceDE w:val="0"/>
        <w:autoSpaceDN w:val="0"/>
        <w:adjustRightInd w:val="0"/>
        <w:spacing w:line="276" w:lineRule="auto"/>
        <w:rPr>
          <w:color w:val="000000"/>
        </w:rPr>
      </w:pPr>
      <w:r w:rsidRPr="00AF6FDA">
        <w:rPr>
          <w:color w:val="000000"/>
        </w:rPr>
        <w:t>že se vám dítě svěřilo</w:t>
      </w:r>
    </w:p>
    <w:p w:rsidR="00BE3F1D" w:rsidRPr="00AF6FDA" w:rsidRDefault="00BE3F1D" w:rsidP="00EF2D0A">
      <w:pPr>
        <w:autoSpaceDE w:val="0"/>
        <w:autoSpaceDN w:val="0"/>
        <w:adjustRightInd w:val="0"/>
        <w:spacing w:line="276" w:lineRule="auto"/>
        <w:rPr>
          <w:color w:val="000000"/>
        </w:rPr>
      </w:pPr>
      <w:r w:rsidRPr="00AF6FDA">
        <w:rPr>
          <w:color w:val="000000"/>
        </w:rPr>
        <w:t>4. komunikovat s dítětem – podrobnější vyšetřování nechat na</w:t>
      </w:r>
    </w:p>
    <w:p w:rsidR="00BE3F1D" w:rsidRPr="00AF6FDA" w:rsidRDefault="00BE3F1D" w:rsidP="00EF2D0A">
      <w:pPr>
        <w:autoSpaceDE w:val="0"/>
        <w:autoSpaceDN w:val="0"/>
        <w:adjustRightInd w:val="0"/>
        <w:spacing w:line="276" w:lineRule="auto"/>
        <w:rPr>
          <w:color w:val="000000"/>
        </w:rPr>
      </w:pPr>
      <w:r w:rsidRPr="00AF6FDA">
        <w:rPr>
          <w:color w:val="000000"/>
        </w:rPr>
        <w:t>psychologovi a policii</w:t>
      </w:r>
    </w:p>
    <w:p w:rsidR="00BE3F1D" w:rsidRPr="00AF6FDA" w:rsidRDefault="00BE3F1D" w:rsidP="00EF2D0A">
      <w:pPr>
        <w:autoSpaceDE w:val="0"/>
        <w:autoSpaceDN w:val="0"/>
        <w:adjustRightInd w:val="0"/>
        <w:spacing w:line="276" w:lineRule="auto"/>
        <w:rPr>
          <w:color w:val="000000"/>
        </w:rPr>
      </w:pPr>
      <w:r w:rsidRPr="00AF6FDA">
        <w:rPr>
          <w:color w:val="000000"/>
        </w:rPr>
        <w:t>5. vhodně dítěti sdělit, že skutečnost musíte ohlásit na policii</w:t>
      </w:r>
    </w:p>
    <w:p w:rsidR="00BE3F1D" w:rsidRPr="00AF6FDA" w:rsidRDefault="00BE3F1D" w:rsidP="00EF2D0A">
      <w:pPr>
        <w:autoSpaceDE w:val="0"/>
        <w:autoSpaceDN w:val="0"/>
        <w:adjustRightInd w:val="0"/>
        <w:spacing w:line="276" w:lineRule="auto"/>
        <w:rPr>
          <w:color w:val="000000"/>
        </w:rPr>
      </w:pPr>
      <w:r w:rsidRPr="00AF6FDA">
        <w:rPr>
          <w:color w:val="000000"/>
        </w:rPr>
        <w:t>6. ohlásit na policii</w:t>
      </w:r>
    </w:p>
    <w:p w:rsidR="00BE3F1D" w:rsidRPr="00AF6FDA" w:rsidRDefault="00BE3F1D" w:rsidP="00EF2D0A">
      <w:pPr>
        <w:autoSpaceDE w:val="0"/>
        <w:autoSpaceDN w:val="0"/>
        <w:adjustRightInd w:val="0"/>
        <w:spacing w:line="276" w:lineRule="auto"/>
        <w:rPr>
          <w:color w:val="000000"/>
        </w:rPr>
      </w:pPr>
      <w:r w:rsidRPr="00AF6FDA">
        <w:rPr>
          <w:color w:val="000000"/>
        </w:rPr>
        <w:t>7. ocenit dítě, že za vámi přišlo a ujistit ho, že pro ně uděláte všechno, co</w:t>
      </w:r>
    </w:p>
    <w:p w:rsidR="00BE3F1D" w:rsidRPr="00AF6FDA" w:rsidRDefault="00BE3F1D" w:rsidP="00EF2D0A">
      <w:pPr>
        <w:autoSpaceDE w:val="0"/>
        <w:autoSpaceDN w:val="0"/>
        <w:adjustRightInd w:val="0"/>
        <w:spacing w:line="276" w:lineRule="auto"/>
        <w:rPr>
          <w:color w:val="000000"/>
        </w:rPr>
      </w:pPr>
      <w:r w:rsidRPr="00AF6FDA">
        <w:rPr>
          <w:color w:val="000000"/>
        </w:rPr>
        <w:t>je ve vašich silách</w:t>
      </w:r>
    </w:p>
    <w:p w:rsidR="00BE3F1D" w:rsidRPr="00AF6FDA" w:rsidRDefault="00BE3F1D" w:rsidP="00EF2D0A">
      <w:pPr>
        <w:autoSpaceDE w:val="0"/>
        <w:autoSpaceDN w:val="0"/>
        <w:adjustRightInd w:val="0"/>
        <w:spacing w:line="276" w:lineRule="auto"/>
        <w:rPr>
          <w:color w:val="000000"/>
        </w:rPr>
      </w:pPr>
      <w:r w:rsidRPr="00AF6FDA">
        <w:rPr>
          <w:color w:val="000000"/>
        </w:rPr>
        <w:t>8. jestliže dítě nechce, abyste věc ohlásili, situaci konzultujte s</w:t>
      </w:r>
    </w:p>
    <w:p w:rsidR="00BE3F1D" w:rsidRPr="00AF6FDA" w:rsidRDefault="00BE3F1D" w:rsidP="00EF2D0A">
      <w:pPr>
        <w:autoSpaceDE w:val="0"/>
        <w:autoSpaceDN w:val="0"/>
        <w:adjustRightInd w:val="0"/>
        <w:spacing w:line="276" w:lineRule="auto"/>
        <w:rPr>
          <w:color w:val="000000"/>
        </w:rPr>
      </w:pPr>
      <w:r w:rsidRPr="00AF6FDA">
        <w:rPr>
          <w:color w:val="000000"/>
        </w:rPr>
        <w:t>odborníkem, ale od oznámení události vás to nesmí odradit</w:t>
      </w:r>
    </w:p>
    <w:p w:rsidR="00BE3F1D" w:rsidRPr="00AF6FDA" w:rsidRDefault="00BE3F1D" w:rsidP="00EF2D0A">
      <w:pPr>
        <w:autoSpaceDE w:val="0"/>
        <w:autoSpaceDN w:val="0"/>
        <w:adjustRightInd w:val="0"/>
        <w:spacing w:line="276" w:lineRule="auto"/>
        <w:rPr>
          <w:color w:val="000000"/>
        </w:rPr>
      </w:pPr>
      <w:r w:rsidRPr="00AF6FDA">
        <w:rPr>
          <w:color w:val="000000"/>
        </w:rPr>
        <w:t>Dozvím se – oznámím řediteli – kontaktujeme policii a orgán sociálně52</w:t>
      </w:r>
    </w:p>
    <w:p w:rsidR="00BE3F1D" w:rsidRPr="00AF6FDA" w:rsidRDefault="00BE3F1D" w:rsidP="00EF2D0A">
      <w:pPr>
        <w:autoSpaceDE w:val="0"/>
        <w:autoSpaceDN w:val="0"/>
        <w:adjustRightInd w:val="0"/>
        <w:spacing w:line="276" w:lineRule="auto"/>
        <w:rPr>
          <w:color w:val="000000"/>
        </w:rPr>
      </w:pPr>
      <w:r w:rsidRPr="00AF6FDA">
        <w:rPr>
          <w:color w:val="000000"/>
        </w:rPr>
        <w:t>právní ochrany d</w:t>
      </w:r>
      <w:r w:rsidR="00AF6FDA" w:rsidRPr="00AF6FDA">
        <w:rPr>
          <w:color w:val="000000"/>
        </w:rPr>
        <w:t>ě</w:t>
      </w:r>
      <w:r w:rsidRPr="00AF6FDA">
        <w:rPr>
          <w:color w:val="000000"/>
        </w:rPr>
        <w:t>tí.</w:t>
      </w:r>
    </w:p>
    <w:p w:rsidR="00BE3F1D" w:rsidRPr="00AF6FDA" w:rsidRDefault="00BE3F1D" w:rsidP="00EF2D0A">
      <w:pPr>
        <w:autoSpaceDE w:val="0"/>
        <w:autoSpaceDN w:val="0"/>
        <w:adjustRightInd w:val="0"/>
        <w:spacing w:line="276" w:lineRule="auto"/>
        <w:rPr>
          <w:i/>
          <w:iCs/>
          <w:color w:val="000000"/>
        </w:rPr>
      </w:pPr>
      <w:r w:rsidRPr="00AF6FDA">
        <w:rPr>
          <w:i/>
          <w:iCs/>
          <w:color w:val="000000"/>
        </w:rPr>
        <w:t>Zjistím to z nějaké školní ankety nebo</w:t>
      </w:r>
    </w:p>
    <w:p w:rsidR="00BE3F1D" w:rsidRPr="00AF6FDA" w:rsidRDefault="00BE3F1D" w:rsidP="00EF2D0A">
      <w:pPr>
        <w:autoSpaceDE w:val="0"/>
        <w:autoSpaceDN w:val="0"/>
        <w:adjustRightInd w:val="0"/>
        <w:spacing w:line="276" w:lineRule="auto"/>
        <w:rPr>
          <w:i/>
          <w:iCs/>
          <w:color w:val="000000"/>
        </w:rPr>
      </w:pPr>
      <w:r w:rsidRPr="00AF6FDA">
        <w:rPr>
          <w:i/>
          <w:iCs/>
          <w:color w:val="000000"/>
        </w:rPr>
        <w:t>dotazníku</w:t>
      </w:r>
    </w:p>
    <w:p w:rsidR="00BE3F1D" w:rsidRPr="00AF6FDA" w:rsidRDefault="00BE3F1D" w:rsidP="00EF2D0A">
      <w:pPr>
        <w:autoSpaceDE w:val="0"/>
        <w:autoSpaceDN w:val="0"/>
        <w:adjustRightInd w:val="0"/>
        <w:spacing w:line="276" w:lineRule="auto"/>
        <w:rPr>
          <w:color w:val="000000"/>
        </w:rPr>
      </w:pPr>
      <w:r w:rsidRPr="00AF6FDA">
        <w:rPr>
          <w:color w:val="000000"/>
        </w:rPr>
        <w:t>Dítě se vyjadřuje někdy v náznacích a nejasně, proto je velmi důležité</w:t>
      </w:r>
    </w:p>
    <w:p w:rsidR="00BE3F1D" w:rsidRPr="00AF6FDA" w:rsidRDefault="00BE3F1D" w:rsidP="00EF2D0A">
      <w:pPr>
        <w:autoSpaceDE w:val="0"/>
        <w:autoSpaceDN w:val="0"/>
        <w:adjustRightInd w:val="0"/>
        <w:spacing w:line="276" w:lineRule="auto"/>
        <w:rPr>
          <w:color w:val="000000"/>
        </w:rPr>
      </w:pPr>
      <w:r w:rsidRPr="00AF6FDA">
        <w:rPr>
          <w:color w:val="000000"/>
        </w:rPr>
        <w:t>porozumět tomu, co vám vlastně říká. V každém případě s ním navažte o</w:t>
      </w:r>
    </w:p>
    <w:p w:rsidR="00BE3F1D" w:rsidRPr="00AF6FDA" w:rsidRDefault="00BE3F1D" w:rsidP="00EF2D0A">
      <w:pPr>
        <w:autoSpaceDE w:val="0"/>
        <w:autoSpaceDN w:val="0"/>
        <w:adjustRightInd w:val="0"/>
        <w:spacing w:line="276" w:lineRule="auto"/>
        <w:rPr>
          <w:color w:val="000000"/>
        </w:rPr>
      </w:pPr>
      <w:r w:rsidRPr="00AF6FDA">
        <w:rPr>
          <w:color w:val="000000"/>
        </w:rPr>
        <w:t>přestávce nebo po vyučování rozhovor, ale tak, abyste nebudili nežádoucí</w:t>
      </w:r>
    </w:p>
    <w:p w:rsidR="00BE3F1D" w:rsidRPr="00AF6FDA" w:rsidRDefault="00BE3F1D" w:rsidP="00EF2D0A">
      <w:pPr>
        <w:autoSpaceDE w:val="0"/>
        <w:autoSpaceDN w:val="0"/>
        <w:adjustRightInd w:val="0"/>
        <w:spacing w:line="276" w:lineRule="auto"/>
        <w:rPr>
          <w:color w:val="000000"/>
        </w:rPr>
      </w:pPr>
      <w:r w:rsidRPr="00AF6FDA">
        <w:rPr>
          <w:color w:val="000000"/>
        </w:rPr>
        <w:t>pozornost. Jestliže vám dítě potvrdí vaši domněnku, postupuje jako výše.</w:t>
      </w:r>
    </w:p>
    <w:p w:rsidR="00BE3F1D" w:rsidRPr="00AF6FDA" w:rsidRDefault="00BE3F1D" w:rsidP="00EF2D0A">
      <w:pPr>
        <w:autoSpaceDE w:val="0"/>
        <w:autoSpaceDN w:val="0"/>
        <w:adjustRightInd w:val="0"/>
        <w:spacing w:line="276" w:lineRule="auto"/>
        <w:rPr>
          <w:color w:val="000000"/>
        </w:rPr>
      </w:pPr>
      <w:r w:rsidRPr="00AF6FDA">
        <w:rPr>
          <w:color w:val="000000"/>
        </w:rPr>
        <w:t>Nevyslýchejte ho a nepodsouvejte mu své názory, nechejte ho volně</w:t>
      </w:r>
    </w:p>
    <w:p w:rsidR="00BE3F1D" w:rsidRPr="00AF6FDA" w:rsidRDefault="00BE3F1D" w:rsidP="00EF2D0A">
      <w:pPr>
        <w:autoSpaceDE w:val="0"/>
        <w:autoSpaceDN w:val="0"/>
        <w:adjustRightInd w:val="0"/>
        <w:spacing w:line="276" w:lineRule="auto"/>
        <w:rPr>
          <w:color w:val="000000"/>
        </w:rPr>
      </w:pPr>
      <w:r w:rsidRPr="00AF6FDA">
        <w:rPr>
          <w:color w:val="000000"/>
        </w:rPr>
        <w:t>vyprávět.</w:t>
      </w:r>
    </w:p>
    <w:p w:rsidR="00BE3F1D" w:rsidRPr="00AF6FDA" w:rsidRDefault="00BE3F1D" w:rsidP="00EF2D0A">
      <w:pPr>
        <w:autoSpaceDE w:val="0"/>
        <w:autoSpaceDN w:val="0"/>
        <w:adjustRightInd w:val="0"/>
        <w:spacing w:line="276" w:lineRule="auto"/>
        <w:rPr>
          <w:i/>
          <w:iCs/>
          <w:color w:val="000000"/>
        </w:rPr>
      </w:pPr>
      <w:r w:rsidRPr="00AF6FDA">
        <w:rPr>
          <w:i/>
          <w:iCs/>
          <w:color w:val="000000"/>
        </w:rPr>
        <w:t>Dozvím se to od spolužáků nebo z jiných zdrojů</w:t>
      </w:r>
    </w:p>
    <w:p w:rsidR="00BE3F1D" w:rsidRPr="00AF6FDA" w:rsidRDefault="00BE3F1D" w:rsidP="00EF2D0A">
      <w:pPr>
        <w:autoSpaceDE w:val="0"/>
        <w:autoSpaceDN w:val="0"/>
        <w:adjustRightInd w:val="0"/>
        <w:spacing w:line="276" w:lineRule="auto"/>
        <w:rPr>
          <w:color w:val="000000"/>
        </w:rPr>
      </w:pPr>
      <w:r w:rsidRPr="00AF6FDA">
        <w:rPr>
          <w:color w:val="000000"/>
        </w:rPr>
        <w:t>Nejprve přemýšlejte, jestli tomu nasvědčuje i vaše pozorování. Pokuste se</w:t>
      </w:r>
    </w:p>
    <w:p w:rsidR="00BE3F1D" w:rsidRPr="00AF6FDA" w:rsidRDefault="00BE3F1D" w:rsidP="00EF2D0A">
      <w:pPr>
        <w:autoSpaceDE w:val="0"/>
        <w:autoSpaceDN w:val="0"/>
        <w:adjustRightInd w:val="0"/>
        <w:spacing w:line="276" w:lineRule="auto"/>
        <w:rPr>
          <w:color w:val="000000"/>
        </w:rPr>
      </w:pPr>
      <w:r w:rsidRPr="00AF6FDA">
        <w:rPr>
          <w:color w:val="000000"/>
        </w:rPr>
        <w:t>s dítětem navázat rozhovor, ale do ničeho ho nenuťte. Prostředníkovi</w:t>
      </w:r>
    </w:p>
    <w:p w:rsidR="00BE3F1D" w:rsidRPr="00AF6FDA" w:rsidRDefault="00BE3F1D" w:rsidP="00EF2D0A">
      <w:pPr>
        <w:autoSpaceDE w:val="0"/>
        <w:autoSpaceDN w:val="0"/>
        <w:adjustRightInd w:val="0"/>
        <w:spacing w:line="276" w:lineRule="auto"/>
        <w:rPr>
          <w:color w:val="000000"/>
        </w:rPr>
      </w:pPr>
      <w:r w:rsidRPr="00AF6FDA">
        <w:rPr>
          <w:color w:val="000000"/>
        </w:rPr>
        <w:t>řekněte, že je důležité, aby za vámi přišlo zneužívané dítě samo.</w:t>
      </w:r>
    </w:p>
    <w:p w:rsidR="00BE3F1D" w:rsidRPr="00AF6FDA" w:rsidRDefault="00BE3F1D" w:rsidP="00EF2D0A">
      <w:pPr>
        <w:autoSpaceDE w:val="0"/>
        <w:autoSpaceDN w:val="0"/>
        <w:adjustRightInd w:val="0"/>
        <w:spacing w:line="276" w:lineRule="auto"/>
        <w:rPr>
          <w:color w:val="000000"/>
        </w:rPr>
      </w:pPr>
      <w:r w:rsidRPr="00AF6FDA">
        <w:rPr>
          <w:color w:val="000000"/>
        </w:rPr>
        <w:t>Nevyšetřujte a nijak nepátrejte. Jestliže si nejste jistí, oznamte věc orgánu</w:t>
      </w:r>
    </w:p>
    <w:p w:rsidR="00BE3F1D" w:rsidRPr="00AF6FDA" w:rsidRDefault="00BE3F1D" w:rsidP="00EF2D0A">
      <w:pPr>
        <w:autoSpaceDE w:val="0"/>
        <w:autoSpaceDN w:val="0"/>
        <w:adjustRightInd w:val="0"/>
        <w:spacing w:line="276" w:lineRule="auto"/>
        <w:rPr>
          <w:color w:val="000000"/>
        </w:rPr>
      </w:pPr>
      <w:r w:rsidRPr="00AF6FDA">
        <w:rPr>
          <w:color w:val="000000"/>
        </w:rPr>
        <w:t>sociálně-právní ochrany, který ji prošetří.</w:t>
      </w:r>
    </w:p>
    <w:p w:rsidR="00BE3F1D" w:rsidRPr="00AF6FDA" w:rsidRDefault="00BE3F1D" w:rsidP="00EF2D0A">
      <w:pPr>
        <w:autoSpaceDE w:val="0"/>
        <w:autoSpaceDN w:val="0"/>
        <w:adjustRightInd w:val="0"/>
        <w:spacing w:line="276" w:lineRule="auto"/>
        <w:rPr>
          <w:i/>
          <w:iCs/>
          <w:color w:val="000000"/>
        </w:rPr>
      </w:pPr>
      <w:r w:rsidRPr="00AF6FDA">
        <w:rPr>
          <w:i/>
          <w:iCs/>
          <w:color w:val="000000"/>
        </w:rPr>
        <w:t>Dítě je obětí sexuálního napadení</w:t>
      </w:r>
    </w:p>
    <w:p w:rsidR="00BE3F1D" w:rsidRPr="00AF6FDA" w:rsidRDefault="00BE3F1D" w:rsidP="00EF2D0A">
      <w:pPr>
        <w:autoSpaceDE w:val="0"/>
        <w:autoSpaceDN w:val="0"/>
        <w:adjustRightInd w:val="0"/>
        <w:spacing w:line="276" w:lineRule="auto"/>
        <w:rPr>
          <w:color w:val="000000"/>
        </w:rPr>
      </w:pPr>
      <w:r w:rsidRPr="00AF6FDA">
        <w:rPr>
          <w:color w:val="000000"/>
        </w:rPr>
        <w:t>Jestliže se stalo obětí napadení cestou do školy a útočníkem je neznámá</w:t>
      </w:r>
    </w:p>
    <w:p w:rsidR="00BE3F1D" w:rsidRPr="00AF6FDA" w:rsidRDefault="00BE3F1D" w:rsidP="00EF2D0A">
      <w:pPr>
        <w:autoSpaceDE w:val="0"/>
        <w:autoSpaceDN w:val="0"/>
        <w:adjustRightInd w:val="0"/>
        <w:spacing w:line="276" w:lineRule="auto"/>
        <w:rPr>
          <w:color w:val="000000"/>
        </w:rPr>
      </w:pPr>
      <w:r w:rsidRPr="00AF6FDA">
        <w:rPr>
          <w:color w:val="000000"/>
        </w:rPr>
        <w:t>osoba, potom urychleně vše oznamte policii, rodičům a orgánu sociálněprávní</w:t>
      </w:r>
    </w:p>
    <w:p w:rsidR="00BE3F1D" w:rsidRPr="00AF6FDA" w:rsidRDefault="00BE3F1D" w:rsidP="00EF2D0A">
      <w:pPr>
        <w:autoSpaceDE w:val="0"/>
        <w:autoSpaceDN w:val="0"/>
        <w:adjustRightInd w:val="0"/>
        <w:spacing w:line="276" w:lineRule="auto"/>
        <w:rPr>
          <w:color w:val="000000"/>
        </w:rPr>
      </w:pPr>
      <w:r w:rsidRPr="00AF6FDA">
        <w:rPr>
          <w:color w:val="000000"/>
        </w:rPr>
        <w:t>ochrany dítěte. Chovejte se pevně a jednoznačně a dítě neopouštějte</w:t>
      </w:r>
    </w:p>
    <w:p w:rsidR="00BE3F1D" w:rsidRPr="00AF6FDA" w:rsidRDefault="00BE3F1D" w:rsidP="00EF2D0A">
      <w:pPr>
        <w:autoSpaceDE w:val="0"/>
        <w:autoSpaceDN w:val="0"/>
        <w:adjustRightInd w:val="0"/>
        <w:spacing w:line="276" w:lineRule="auto"/>
        <w:rPr>
          <w:color w:val="000000"/>
        </w:rPr>
      </w:pPr>
      <w:r w:rsidRPr="00AF6FDA">
        <w:rPr>
          <w:color w:val="000000"/>
        </w:rPr>
        <w:t>až do příchodu rodičů.</w:t>
      </w:r>
    </w:p>
    <w:p w:rsidR="00BE3F1D" w:rsidRPr="00AF6FDA" w:rsidRDefault="00BE3F1D" w:rsidP="00EF2D0A">
      <w:pPr>
        <w:autoSpaceDE w:val="0"/>
        <w:autoSpaceDN w:val="0"/>
        <w:adjustRightInd w:val="0"/>
        <w:spacing w:line="276" w:lineRule="auto"/>
        <w:rPr>
          <w:b/>
          <w:bCs/>
          <w:color w:val="000000"/>
        </w:rPr>
      </w:pPr>
      <w:r w:rsidRPr="00AF6FDA">
        <w:rPr>
          <w:b/>
          <w:bCs/>
          <w:color w:val="000000"/>
        </w:rPr>
        <w:t>V jakém případě</w:t>
      </w:r>
    </w:p>
    <w:p w:rsidR="00BE3F1D" w:rsidRPr="00AF6FDA" w:rsidRDefault="00BE3F1D" w:rsidP="00EF2D0A">
      <w:pPr>
        <w:autoSpaceDE w:val="0"/>
        <w:autoSpaceDN w:val="0"/>
        <w:adjustRightInd w:val="0"/>
        <w:spacing w:line="276" w:lineRule="auto"/>
        <w:rPr>
          <w:b/>
          <w:bCs/>
          <w:color w:val="000000"/>
        </w:rPr>
      </w:pPr>
      <w:r w:rsidRPr="00AF6FDA">
        <w:rPr>
          <w:b/>
          <w:bCs/>
          <w:color w:val="000000"/>
        </w:rPr>
        <w:t>vyrozumět Polici</w:t>
      </w:r>
    </w:p>
    <w:p w:rsidR="00BE3F1D" w:rsidRPr="00AF6FDA" w:rsidRDefault="00BE3F1D" w:rsidP="00EF2D0A">
      <w:pPr>
        <w:autoSpaceDE w:val="0"/>
        <w:autoSpaceDN w:val="0"/>
        <w:adjustRightInd w:val="0"/>
        <w:spacing w:line="276" w:lineRule="auto"/>
        <w:rPr>
          <w:b/>
          <w:bCs/>
          <w:color w:val="000000"/>
        </w:rPr>
      </w:pPr>
      <w:r w:rsidRPr="00AF6FDA">
        <w:rPr>
          <w:b/>
          <w:bCs/>
          <w:color w:val="000000"/>
        </w:rPr>
        <w:t>ČR/OSPOD</w:t>
      </w:r>
    </w:p>
    <w:p w:rsidR="00BE3F1D" w:rsidRPr="00AF6FDA" w:rsidRDefault="00BE3F1D" w:rsidP="00EF2D0A">
      <w:pPr>
        <w:autoSpaceDE w:val="0"/>
        <w:autoSpaceDN w:val="0"/>
        <w:adjustRightInd w:val="0"/>
        <w:spacing w:line="276" w:lineRule="auto"/>
        <w:rPr>
          <w:color w:val="000000"/>
        </w:rPr>
      </w:pPr>
      <w:r w:rsidRPr="00AF6FDA">
        <w:rPr>
          <w:color w:val="000000"/>
        </w:rPr>
        <w:t>Pokud má učitel jistotu, že byl spáchán trestný čin, má ze zákona</w:t>
      </w:r>
    </w:p>
    <w:p w:rsidR="00BE3F1D" w:rsidRPr="00AF6FDA" w:rsidRDefault="00BE3F1D" w:rsidP="00EF2D0A">
      <w:pPr>
        <w:autoSpaceDE w:val="0"/>
        <w:autoSpaceDN w:val="0"/>
        <w:adjustRightInd w:val="0"/>
        <w:spacing w:line="276" w:lineRule="auto"/>
        <w:rPr>
          <w:color w:val="000000"/>
        </w:rPr>
      </w:pPr>
      <w:r w:rsidRPr="00AF6FDA">
        <w:rPr>
          <w:color w:val="000000"/>
        </w:rPr>
        <w:t>povinnost obrátit se na orgány činné v trestním řízení, pokud má</w:t>
      </w:r>
    </w:p>
    <w:p w:rsidR="00BE3F1D" w:rsidRPr="00AF6FDA" w:rsidRDefault="00BE3F1D" w:rsidP="00EF2D0A">
      <w:pPr>
        <w:autoSpaceDE w:val="0"/>
        <w:autoSpaceDN w:val="0"/>
        <w:adjustRightInd w:val="0"/>
        <w:spacing w:line="276" w:lineRule="auto"/>
        <w:rPr>
          <w:color w:val="000000"/>
        </w:rPr>
      </w:pPr>
      <w:r w:rsidRPr="00AF6FDA">
        <w:rPr>
          <w:color w:val="000000"/>
        </w:rPr>
        <w:t>podezření, zákon určuje školskému zařízení za povinnost nahlásit tuto</w:t>
      </w:r>
    </w:p>
    <w:p w:rsidR="00BE3F1D" w:rsidRPr="00AF6FDA" w:rsidRDefault="00BE3F1D" w:rsidP="00EF2D0A">
      <w:pPr>
        <w:autoSpaceDE w:val="0"/>
        <w:autoSpaceDN w:val="0"/>
        <w:adjustRightInd w:val="0"/>
        <w:spacing w:line="276" w:lineRule="auto"/>
        <w:rPr>
          <w:color w:val="000000"/>
        </w:rPr>
      </w:pPr>
      <w:r w:rsidRPr="00AF6FDA">
        <w:rPr>
          <w:color w:val="000000"/>
        </w:rPr>
        <w:t>skutečnost obecnímu úřadu, tedy sociálnímu pracovníkovi z orgánu</w:t>
      </w:r>
    </w:p>
    <w:p w:rsidR="00BE3F1D" w:rsidRPr="00AF6FDA" w:rsidRDefault="00BE3F1D" w:rsidP="00EF2D0A">
      <w:pPr>
        <w:autoSpaceDE w:val="0"/>
        <w:autoSpaceDN w:val="0"/>
        <w:adjustRightInd w:val="0"/>
        <w:spacing w:line="276" w:lineRule="auto"/>
        <w:rPr>
          <w:color w:val="000000"/>
        </w:rPr>
      </w:pPr>
      <w:r w:rsidRPr="00AF6FDA">
        <w:rPr>
          <w:color w:val="000000"/>
        </w:rPr>
        <w:t>sociálně právní ochrany dětí (OSPOD) .</w:t>
      </w:r>
    </w:p>
    <w:p w:rsidR="00BE3F1D" w:rsidRPr="00AF6FDA" w:rsidRDefault="00BE3F1D" w:rsidP="00EF2D0A">
      <w:pPr>
        <w:autoSpaceDE w:val="0"/>
        <w:autoSpaceDN w:val="0"/>
        <w:adjustRightInd w:val="0"/>
        <w:spacing w:line="276" w:lineRule="auto"/>
        <w:rPr>
          <w:b/>
          <w:bCs/>
          <w:color w:val="000000"/>
        </w:rPr>
      </w:pPr>
      <w:r w:rsidRPr="00AF6FDA">
        <w:rPr>
          <w:b/>
          <w:bCs/>
          <w:color w:val="000000"/>
        </w:rPr>
        <w:t>Co by mělo být cílem</w:t>
      </w:r>
    </w:p>
    <w:p w:rsidR="00BE3F1D" w:rsidRPr="00AF6FDA" w:rsidRDefault="00BE3F1D" w:rsidP="00EF2D0A">
      <w:pPr>
        <w:autoSpaceDE w:val="0"/>
        <w:autoSpaceDN w:val="0"/>
        <w:adjustRightInd w:val="0"/>
        <w:spacing w:line="276" w:lineRule="auto"/>
        <w:rPr>
          <w:b/>
          <w:bCs/>
          <w:color w:val="000000"/>
        </w:rPr>
      </w:pPr>
      <w:r w:rsidRPr="00AF6FDA">
        <w:rPr>
          <w:b/>
          <w:bCs/>
          <w:color w:val="000000"/>
        </w:rPr>
        <w:lastRenderedPageBreak/>
        <w:t>řešení</w:t>
      </w:r>
    </w:p>
    <w:p w:rsidR="00BE3F1D" w:rsidRPr="00AF6FDA" w:rsidRDefault="00BE3F1D" w:rsidP="00EF2D0A">
      <w:pPr>
        <w:autoSpaceDE w:val="0"/>
        <w:autoSpaceDN w:val="0"/>
        <w:adjustRightInd w:val="0"/>
        <w:spacing w:line="276" w:lineRule="auto"/>
        <w:rPr>
          <w:color w:val="000000"/>
        </w:rPr>
      </w:pPr>
      <w:r w:rsidRPr="00AF6FDA">
        <w:rPr>
          <w:color w:val="000000"/>
        </w:rPr>
        <w:t>Cílem musí být předejít vzniku traumatizace dítěte, zabránit pokračování a</w:t>
      </w:r>
    </w:p>
    <w:p w:rsidR="00BE3F1D" w:rsidRPr="00AF6FDA" w:rsidRDefault="00BE3F1D" w:rsidP="00EF2D0A">
      <w:pPr>
        <w:autoSpaceDE w:val="0"/>
        <w:autoSpaceDN w:val="0"/>
        <w:adjustRightInd w:val="0"/>
        <w:spacing w:line="276" w:lineRule="auto"/>
        <w:rPr>
          <w:color w:val="000000"/>
        </w:rPr>
      </w:pPr>
      <w:r w:rsidRPr="00AF6FDA">
        <w:rPr>
          <w:color w:val="000000"/>
        </w:rPr>
        <w:t>zabránit rozvoji dlouhodobých zdravotních, sociál. a psychol. následků</w:t>
      </w:r>
    </w:p>
    <w:p w:rsidR="00BE3F1D" w:rsidRPr="00AF6FDA" w:rsidRDefault="00BE3F1D" w:rsidP="00EF2D0A">
      <w:pPr>
        <w:autoSpaceDE w:val="0"/>
        <w:autoSpaceDN w:val="0"/>
        <w:adjustRightInd w:val="0"/>
        <w:spacing w:line="276" w:lineRule="auto"/>
        <w:rPr>
          <w:b/>
          <w:bCs/>
          <w:color w:val="000000"/>
        </w:rPr>
      </w:pPr>
      <w:r w:rsidRPr="00AF6FDA">
        <w:rPr>
          <w:b/>
          <w:bCs/>
          <w:color w:val="000000"/>
        </w:rPr>
        <w:t>Doporučené odkazy</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Dětské krizové centrum, tel: 241 484 149</w:t>
      </w:r>
    </w:p>
    <w:p w:rsidR="00BE3F1D" w:rsidRPr="00AF6FDA" w:rsidRDefault="00BE3F1D" w:rsidP="00EF2D0A">
      <w:pPr>
        <w:autoSpaceDE w:val="0"/>
        <w:autoSpaceDN w:val="0"/>
        <w:adjustRightInd w:val="0"/>
        <w:spacing w:line="276" w:lineRule="auto"/>
        <w:rPr>
          <w:color w:val="0000FF"/>
        </w:rPr>
      </w:pPr>
      <w:r w:rsidRPr="00AF6FDA">
        <w:rPr>
          <w:color w:val="000000"/>
        </w:rPr>
        <w:t></w:t>
      </w:r>
      <w:r w:rsidRPr="00AF6FDA">
        <w:rPr>
          <w:color w:val="000000"/>
        </w:rPr>
        <w:t xml:space="preserve">Internetová poradna: </w:t>
      </w:r>
      <w:r w:rsidRPr="00AF6FDA">
        <w:rPr>
          <w:color w:val="0000FF"/>
        </w:rPr>
        <w:t>problem@ditekrize.cz</w:t>
      </w:r>
    </w:p>
    <w:p w:rsidR="00BE3F1D" w:rsidRPr="00AF6FDA" w:rsidRDefault="00BE3F1D" w:rsidP="00EF2D0A">
      <w:pPr>
        <w:autoSpaceDE w:val="0"/>
        <w:autoSpaceDN w:val="0"/>
        <w:adjustRightInd w:val="0"/>
        <w:spacing w:line="276" w:lineRule="auto"/>
        <w:rPr>
          <w:color w:val="000000"/>
        </w:rPr>
      </w:pPr>
      <w:r w:rsidRPr="00AF6FDA">
        <w:rPr>
          <w:color w:val="000000"/>
        </w:rPr>
        <w:t></w:t>
      </w:r>
      <w:r w:rsidRPr="00AF6FDA">
        <w:rPr>
          <w:color w:val="000000"/>
        </w:rPr>
        <w:t>Linka bezpečí, tel: 800 155 555</w:t>
      </w:r>
    </w:p>
    <w:p w:rsidR="00BE3F1D" w:rsidRPr="00AF6FDA" w:rsidRDefault="00BE3F1D" w:rsidP="00EF2D0A">
      <w:pPr>
        <w:autoSpaceDE w:val="0"/>
        <w:autoSpaceDN w:val="0"/>
        <w:adjustRightInd w:val="0"/>
        <w:spacing w:line="276" w:lineRule="auto"/>
        <w:rPr>
          <w:color w:val="0000FF"/>
        </w:rPr>
      </w:pPr>
      <w:r w:rsidRPr="00AF6FDA">
        <w:rPr>
          <w:color w:val="000000"/>
        </w:rPr>
        <w:t></w:t>
      </w:r>
      <w:r w:rsidRPr="00AF6FDA">
        <w:rPr>
          <w:color w:val="000000"/>
        </w:rPr>
        <w:t xml:space="preserve">Linka důvěry RIAPS: 222 580 697, </w:t>
      </w:r>
      <w:r w:rsidRPr="00AF6FDA">
        <w:rPr>
          <w:color w:val="0000FF"/>
        </w:rPr>
        <w:t>linka@mcssp.cz</w:t>
      </w:r>
    </w:p>
    <w:p w:rsidR="00BE3F1D" w:rsidRPr="00AF6FDA" w:rsidRDefault="00BE3F1D" w:rsidP="00EF2D0A">
      <w:pPr>
        <w:spacing w:line="276" w:lineRule="auto"/>
      </w:pPr>
      <w:r w:rsidRPr="00AF6FDA">
        <w:rPr>
          <w:color w:val="000000"/>
        </w:rPr>
        <w:t></w:t>
      </w:r>
      <w:r w:rsidRPr="00AF6FDA">
        <w:rPr>
          <w:color w:val="000000"/>
        </w:rPr>
        <w:t></w:t>
      </w:r>
      <w:r w:rsidRPr="00AF6FDA">
        <w:rPr>
          <w:color w:val="0000FF"/>
        </w:rPr>
        <w:t xml:space="preserve">www.capld.cz/linky.php </w:t>
      </w:r>
      <w:r w:rsidRPr="00AF6FDA">
        <w:rPr>
          <w:color w:val="000000"/>
        </w:rPr>
        <w:t>(adresář linek důvěry v celé ČR)</w:t>
      </w:r>
    </w:p>
    <w:p w:rsidR="00BE3F1D" w:rsidRPr="00AF6FDA" w:rsidRDefault="00BE3F1D" w:rsidP="00EF2D0A">
      <w:pPr>
        <w:spacing w:line="276" w:lineRule="auto"/>
      </w:pPr>
    </w:p>
    <w:p w:rsidR="0076531E" w:rsidRPr="00AF6FDA" w:rsidRDefault="0076531E" w:rsidP="00EF2D0A">
      <w:pPr>
        <w:spacing w:line="276" w:lineRule="auto"/>
      </w:pPr>
    </w:p>
    <w:p w:rsidR="00CE6B2F" w:rsidRPr="00AF6FDA" w:rsidRDefault="00CE6B2F" w:rsidP="00EF2D0A">
      <w:pPr>
        <w:pStyle w:val="Odstavecseseznamem"/>
        <w:spacing w:line="276" w:lineRule="auto"/>
        <w:jc w:val="both"/>
      </w:pPr>
    </w:p>
    <w:p w:rsidR="00687176" w:rsidRPr="00AF6FDA" w:rsidRDefault="00687176" w:rsidP="00EF2D0A">
      <w:pPr>
        <w:pStyle w:val="Odstavecseseznamem"/>
        <w:spacing w:line="276" w:lineRule="auto"/>
        <w:ind w:left="1440"/>
        <w:jc w:val="both"/>
      </w:pPr>
    </w:p>
    <w:p w:rsidR="00687176" w:rsidRPr="00AF6FDA" w:rsidRDefault="00687176" w:rsidP="00EF2D0A">
      <w:pPr>
        <w:spacing w:line="276" w:lineRule="auto"/>
      </w:pPr>
    </w:p>
    <w:p w:rsidR="00D66C85" w:rsidRPr="00AF6FDA" w:rsidRDefault="00D66C85" w:rsidP="00EF2D0A">
      <w:pPr>
        <w:suppressAutoHyphens w:val="0"/>
        <w:spacing w:after="200" w:line="276" w:lineRule="auto"/>
        <w:jc w:val="both"/>
      </w:pPr>
    </w:p>
    <w:p w:rsidR="000D2380" w:rsidRPr="00AF6FDA" w:rsidRDefault="000D2380" w:rsidP="00EF2D0A">
      <w:pPr>
        <w:suppressAutoHyphens w:val="0"/>
        <w:spacing w:after="200" w:line="276" w:lineRule="auto"/>
        <w:jc w:val="both"/>
      </w:pPr>
    </w:p>
    <w:p w:rsidR="000D2380" w:rsidRPr="00AF6FDA" w:rsidRDefault="000D2380" w:rsidP="00EF2D0A">
      <w:pPr>
        <w:spacing w:line="276" w:lineRule="auto"/>
        <w:jc w:val="center"/>
        <w:rPr>
          <w:i/>
        </w:rPr>
      </w:pPr>
    </w:p>
    <w:sectPr w:rsidR="000D2380" w:rsidRPr="00AF6FD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6F" w:rsidRDefault="0039506F" w:rsidP="005C4536">
      <w:r>
        <w:separator/>
      </w:r>
    </w:p>
  </w:endnote>
  <w:endnote w:type="continuationSeparator" w:id="0">
    <w:p w:rsidR="0039506F" w:rsidRDefault="0039506F" w:rsidP="005C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157618"/>
      <w:docPartObj>
        <w:docPartGallery w:val="Page Numbers (Bottom of Page)"/>
        <w:docPartUnique/>
      </w:docPartObj>
    </w:sdtPr>
    <w:sdtEndPr/>
    <w:sdtContent>
      <w:p w:rsidR="00672695" w:rsidRDefault="00672695">
        <w:pPr>
          <w:pStyle w:val="Zpat"/>
          <w:jc w:val="center"/>
        </w:pPr>
        <w:r>
          <w:fldChar w:fldCharType="begin"/>
        </w:r>
        <w:r>
          <w:instrText>PAGE   \* MERGEFORMAT</w:instrText>
        </w:r>
        <w:r>
          <w:fldChar w:fldCharType="separate"/>
        </w:r>
        <w:r w:rsidR="00AB0F79">
          <w:rPr>
            <w:noProof/>
          </w:rPr>
          <w:t>3</w:t>
        </w:r>
        <w:r>
          <w:fldChar w:fldCharType="end"/>
        </w:r>
      </w:p>
    </w:sdtContent>
  </w:sdt>
  <w:p w:rsidR="00672695" w:rsidRDefault="0067269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6F" w:rsidRDefault="0039506F" w:rsidP="005C4536">
      <w:r>
        <w:separator/>
      </w:r>
    </w:p>
  </w:footnote>
  <w:footnote w:type="continuationSeparator" w:id="0">
    <w:p w:rsidR="0039506F" w:rsidRDefault="0039506F" w:rsidP="005C4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32618"/>
    <w:multiLevelType w:val="hybridMultilevel"/>
    <w:tmpl w:val="1ED06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7F6336"/>
    <w:multiLevelType w:val="hybridMultilevel"/>
    <w:tmpl w:val="03A420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F04666"/>
    <w:multiLevelType w:val="hybridMultilevel"/>
    <w:tmpl w:val="F572C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D8D7108"/>
    <w:multiLevelType w:val="multilevel"/>
    <w:tmpl w:val="7A129E46"/>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376FC5"/>
    <w:multiLevelType w:val="multilevel"/>
    <w:tmpl w:val="8166C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F3E44"/>
    <w:multiLevelType w:val="hybridMultilevel"/>
    <w:tmpl w:val="FC32A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AB7D6A"/>
    <w:multiLevelType w:val="hybridMultilevel"/>
    <w:tmpl w:val="297A8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7E511B"/>
    <w:multiLevelType w:val="multilevel"/>
    <w:tmpl w:val="7AC2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CB2B6D"/>
    <w:multiLevelType w:val="hybridMultilevel"/>
    <w:tmpl w:val="82126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2914B8"/>
    <w:multiLevelType w:val="hybridMultilevel"/>
    <w:tmpl w:val="3A401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3"/>
  </w:num>
  <w:num w:numId="6">
    <w:abstractNumId w:val="7"/>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62"/>
    <w:rsid w:val="00000247"/>
    <w:rsid w:val="000B058E"/>
    <w:rsid w:val="000D2326"/>
    <w:rsid w:val="000D2380"/>
    <w:rsid w:val="001307BC"/>
    <w:rsid w:val="0014363F"/>
    <w:rsid w:val="00173189"/>
    <w:rsid w:val="00177764"/>
    <w:rsid w:val="00191A53"/>
    <w:rsid w:val="0019240A"/>
    <w:rsid w:val="00195B87"/>
    <w:rsid w:val="001C13D0"/>
    <w:rsid w:val="00280AF7"/>
    <w:rsid w:val="002D3FB1"/>
    <w:rsid w:val="002D6607"/>
    <w:rsid w:val="002F3520"/>
    <w:rsid w:val="0039506F"/>
    <w:rsid w:val="003B494E"/>
    <w:rsid w:val="003C786F"/>
    <w:rsid w:val="00490E5A"/>
    <w:rsid w:val="004A3BED"/>
    <w:rsid w:val="004D6EEE"/>
    <w:rsid w:val="005B5544"/>
    <w:rsid w:val="005C4536"/>
    <w:rsid w:val="005F2359"/>
    <w:rsid w:val="005F40AF"/>
    <w:rsid w:val="0060567B"/>
    <w:rsid w:val="00641AC9"/>
    <w:rsid w:val="00672695"/>
    <w:rsid w:val="00687176"/>
    <w:rsid w:val="006C677F"/>
    <w:rsid w:val="006F4028"/>
    <w:rsid w:val="00725DFC"/>
    <w:rsid w:val="00726A22"/>
    <w:rsid w:val="0076531E"/>
    <w:rsid w:val="007F39A7"/>
    <w:rsid w:val="008006E7"/>
    <w:rsid w:val="00810B78"/>
    <w:rsid w:val="008135AC"/>
    <w:rsid w:val="0084029B"/>
    <w:rsid w:val="00892862"/>
    <w:rsid w:val="00892DCB"/>
    <w:rsid w:val="008C3A03"/>
    <w:rsid w:val="008E54DE"/>
    <w:rsid w:val="008F2B33"/>
    <w:rsid w:val="00937E86"/>
    <w:rsid w:val="009562B6"/>
    <w:rsid w:val="009D019A"/>
    <w:rsid w:val="00A04EC0"/>
    <w:rsid w:val="00A93B75"/>
    <w:rsid w:val="00AB0F79"/>
    <w:rsid w:val="00AC3341"/>
    <w:rsid w:val="00AF6FDA"/>
    <w:rsid w:val="00B24510"/>
    <w:rsid w:val="00B2513A"/>
    <w:rsid w:val="00B5718D"/>
    <w:rsid w:val="00B84D6B"/>
    <w:rsid w:val="00BB5A72"/>
    <w:rsid w:val="00BE3F1D"/>
    <w:rsid w:val="00BF5170"/>
    <w:rsid w:val="00C03179"/>
    <w:rsid w:val="00C075B2"/>
    <w:rsid w:val="00C7061A"/>
    <w:rsid w:val="00C920F7"/>
    <w:rsid w:val="00CC4143"/>
    <w:rsid w:val="00CE6B2F"/>
    <w:rsid w:val="00D04FE5"/>
    <w:rsid w:val="00D335DA"/>
    <w:rsid w:val="00D66C85"/>
    <w:rsid w:val="00DB2926"/>
    <w:rsid w:val="00DE1AE0"/>
    <w:rsid w:val="00DE4292"/>
    <w:rsid w:val="00DE61E7"/>
    <w:rsid w:val="00E50A6E"/>
    <w:rsid w:val="00E87C50"/>
    <w:rsid w:val="00EF2D0A"/>
    <w:rsid w:val="00F05780"/>
    <w:rsid w:val="00F35968"/>
    <w:rsid w:val="00FC21E8"/>
    <w:rsid w:val="00FD1E11"/>
    <w:rsid w:val="00FF02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EE9F5"/>
  <w15:docId w15:val="{420C700C-B16C-41CF-974A-3CF7EA2A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862"/>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892862"/>
    <w:rPr>
      <w:color w:val="0000FF"/>
      <w:u w:val="single"/>
    </w:rPr>
  </w:style>
  <w:style w:type="paragraph" w:styleId="Odstavecseseznamem">
    <w:name w:val="List Paragraph"/>
    <w:basedOn w:val="Normln"/>
    <w:uiPriority w:val="34"/>
    <w:qFormat/>
    <w:rsid w:val="00892862"/>
    <w:pPr>
      <w:ind w:left="720"/>
      <w:contextualSpacing/>
    </w:pPr>
  </w:style>
  <w:style w:type="paragraph" w:customStyle="1" w:styleId="Obsahtabulky">
    <w:name w:val="Obsah tabulky"/>
    <w:basedOn w:val="Normln"/>
    <w:rsid w:val="004D6EEE"/>
    <w:pPr>
      <w:widowControl w:val="0"/>
      <w:suppressLineNumbers/>
    </w:pPr>
    <w:rPr>
      <w:rFonts w:eastAsia="Lucida Sans Unicode" w:cs="Tahoma"/>
      <w:kern w:val="2"/>
    </w:rPr>
  </w:style>
  <w:style w:type="paragraph" w:styleId="Zkladntext">
    <w:name w:val="Body Text"/>
    <w:basedOn w:val="Normln"/>
    <w:link w:val="ZkladntextChar"/>
    <w:semiHidden/>
    <w:unhideWhenUsed/>
    <w:rsid w:val="0060567B"/>
    <w:pPr>
      <w:jc w:val="both"/>
    </w:pPr>
  </w:style>
  <w:style w:type="character" w:customStyle="1" w:styleId="ZkladntextChar">
    <w:name w:val="Základní text Char"/>
    <w:basedOn w:val="Standardnpsmoodstavce"/>
    <w:link w:val="Zkladntext"/>
    <w:semiHidden/>
    <w:rsid w:val="0060567B"/>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5C4536"/>
    <w:pPr>
      <w:tabs>
        <w:tab w:val="center" w:pos="4536"/>
        <w:tab w:val="right" w:pos="9072"/>
      </w:tabs>
    </w:pPr>
  </w:style>
  <w:style w:type="character" w:customStyle="1" w:styleId="ZhlavChar">
    <w:name w:val="Záhlaví Char"/>
    <w:basedOn w:val="Standardnpsmoodstavce"/>
    <w:link w:val="Zhlav"/>
    <w:uiPriority w:val="99"/>
    <w:rsid w:val="005C4536"/>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5C4536"/>
    <w:pPr>
      <w:tabs>
        <w:tab w:val="center" w:pos="4536"/>
        <w:tab w:val="right" w:pos="9072"/>
      </w:tabs>
    </w:pPr>
  </w:style>
  <w:style w:type="character" w:customStyle="1" w:styleId="ZpatChar">
    <w:name w:val="Zápatí Char"/>
    <w:basedOn w:val="Standardnpsmoodstavce"/>
    <w:link w:val="Zpat"/>
    <w:uiPriority w:val="99"/>
    <w:rsid w:val="005C4536"/>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3B494E"/>
    <w:rPr>
      <w:rFonts w:ascii="Tahoma" w:hAnsi="Tahoma" w:cs="Tahoma"/>
      <w:sz w:val="16"/>
      <w:szCs w:val="16"/>
    </w:rPr>
  </w:style>
  <w:style w:type="character" w:customStyle="1" w:styleId="TextbublinyChar">
    <w:name w:val="Text bubliny Char"/>
    <w:basedOn w:val="Standardnpsmoodstavce"/>
    <w:link w:val="Textbubliny"/>
    <w:uiPriority w:val="99"/>
    <w:semiHidden/>
    <w:rsid w:val="003B494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2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ludov/" TargetMode="External"/><Relationship Id="rId5" Type="http://schemas.openxmlformats.org/officeDocument/2006/relationships/webSettings" Target="webSettings.xml"/><Relationship Id="rId10" Type="http://schemas.openxmlformats.org/officeDocument/2006/relationships/hyperlink" Target="mailto:ms.bludov@centrum.cz" TargetMode="External"/><Relationship Id="rId4" Type="http://schemas.openxmlformats.org/officeDocument/2006/relationships/settings" Target="settings.xml"/><Relationship Id="rId9" Type="http://schemas.openxmlformats.org/officeDocument/2006/relationships/hyperlink" Target="mailto:ms.bludov@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CBDD4-55E8-4A1A-9927-90741EE2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4262</Words>
  <Characters>25150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Kateřina Nétková</cp:lastModifiedBy>
  <cp:revision>2</cp:revision>
  <cp:lastPrinted>2025-08-28T09:56:00Z</cp:lastPrinted>
  <dcterms:created xsi:type="dcterms:W3CDTF">2025-08-28T10:00:00Z</dcterms:created>
  <dcterms:modified xsi:type="dcterms:W3CDTF">2025-08-28T10:00:00Z</dcterms:modified>
</cp:coreProperties>
</file>