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52" w:rsidRPr="0089491F" w:rsidRDefault="009A4DBE" w:rsidP="0089491F">
      <w:pPr>
        <w:jc w:val="center"/>
        <w:rPr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50BFEC2" wp14:editId="0839037D">
            <wp:simplePos x="0" y="0"/>
            <wp:positionH relativeFrom="margin">
              <wp:align>left</wp:align>
            </wp:positionH>
            <wp:positionV relativeFrom="paragraph">
              <wp:posOffset>433943</wp:posOffset>
            </wp:positionV>
            <wp:extent cx="3420533" cy="1924050"/>
            <wp:effectExtent l="0" t="0" r="8890" b="0"/>
            <wp:wrapTight wrapText="bothSides">
              <wp:wrapPolygon edited="0">
                <wp:start x="0" y="0"/>
                <wp:lineTo x="0" y="21386"/>
                <wp:lineTo x="21536" y="21386"/>
                <wp:lineTo x="21536" y="0"/>
                <wp:lineTo x="0" y="0"/>
              </wp:wrapPolygon>
            </wp:wrapTight>
            <wp:docPr id="1" name="obrázek 1" descr="Lesní bar v Jeseníkách: navštivte oázu klidu a dobrot - Sharkadventu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ní bar v Jeseníkách: navštivte oázu klidu a dobrot - Sharkadventur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533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91F" w:rsidRPr="0089491F">
        <w:rPr>
          <w:b/>
          <w:sz w:val="40"/>
          <w:szCs w:val="40"/>
        </w:rPr>
        <w:t>Vážení rodiče,</w:t>
      </w:r>
    </w:p>
    <w:p w:rsidR="0089491F" w:rsidRPr="0089491F" w:rsidRDefault="0089491F" w:rsidP="0089491F">
      <w:pPr>
        <w:jc w:val="center"/>
        <w:rPr>
          <w:b/>
          <w:sz w:val="40"/>
          <w:szCs w:val="40"/>
        </w:rPr>
      </w:pPr>
      <w:r w:rsidRPr="0089491F">
        <w:rPr>
          <w:b/>
          <w:sz w:val="40"/>
          <w:szCs w:val="40"/>
        </w:rPr>
        <w:t>v pondělí 19. 6. pojedeme na školní výlet do lesního baru v Lipové Lázni. Odjezd od MŠ bude v 8.00 hodin a předpokládaný návrat v 15.00 hodin. Cena za dopravu bude cca 100 – 120 Kč, podle počtu výletníků</w:t>
      </w:r>
      <w:r w:rsidR="009A4DBE">
        <w:rPr>
          <w:b/>
          <w:sz w:val="40"/>
          <w:szCs w:val="40"/>
        </w:rPr>
        <w:t xml:space="preserve"> + cca 50,- Kč za oplatek a limonádu, bude odečteno z akcí školy.</w:t>
      </w:r>
    </w:p>
    <w:p w:rsidR="0089491F" w:rsidRPr="0089491F" w:rsidRDefault="0089491F" w:rsidP="0089491F">
      <w:pPr>
        <w:jc w:val="center"/>
        <w:rPr>
          <w:b/>
          <w:sz w:val="40"/>
          <w:szCs w:val="40"/>
        </w:rPr>
      </w:pPr>
      <w:r w:rsidRPr="0089491F">
        <w:rPr>
          <w:b/>
          <w:sz w:val="40"/>
          <w:szCs w:val="40"/>
        </w:rPr>
        <w:t xml:space="preserve">Stravu budou mít děti zajištěnou jako každý rok ze školní stravovny včetně láhve s pitím.  </w:t>
      </w:r>
    </w:p>
    <w:p w:rsidR="0089491F" w:rsidRPr="0089491F" w:rsidRDefault="009A4DBE" w:rsidP="0089491F">
      <w:pPr>
        <w:jc w:val="center"/>
        <w:rPr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031715B" wp14:editId="73D6901D">
            <wp:simplePos x="0" y="0"/>
            <wp:positionH relativeFrom="column">
              <wp:posOffset>5977255</wp:posOffset>
            </wp:positionH>
            <wp:positionV relativeFrom="paragraph">
              <wp:posOffset>13335</wp:posOffset>
            </wp:positionV>
            <wp:extent cx="2876550" cy="2157095"/>
            <wp:effectExtent l="0" t="0" r="0" b="0"/>
            <wp:wrapTight wrapText="bothSides">
              <wp:wrapPolygon edited="0">
                <wp:start x="0" y="0"/>
                <wp:lineTo x="0" y="21365"/>
                <wp:lineTo x="21457" y="21365"/>
                <wp:lineTo x="21457" y="0"/>
                <wp:lineTo x="0" y="0"/>
              </wp:wrapPolygon>
            </wp:wrapTight>
            <wp:docPr id="2" name="obrázek 3" descr="Lesní Bar :: Cestic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ní Bar :: Cestick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91F" w:rsidRPr="0089491F">
        <w:rPr>
          <w:b/>
          <w:sz w:val="40"/>
          <w:szCs w:val="40"/>
        </w:rPr>
        <w:t xml:space="preserve">Cesta do lesního baru je po zpevněné cestě, neběhá se nikde po lese, přesto je nezbytné, abyste děti ráno </w:t>
      </w:r>
      <w:bookmarkStart w:id="0" w:name="_GoBack"/>
      <w:bookmarkEnd w:id="0"/>
      <w:r w:rsidR="0089491F" w:rsidRPr="0089491F">
        <w:rPr>
          <w:b/>
          <w:sz w:val="40"/>
          <w:szCs w:val="40"/>
        </w:rPr>
        <w:t>oš</w:t>
      </w:r>
      <w:r>
        <w:rPr>
          <w:b/>
          <w:sz w:val="40"/>
          <w:szCs w:val="40"/>
        </w:rPr>
        <w:t>etřili repelentem proti klíšťatům</w:t>
      </w:r>
      <w:r w:rsidR="0089491F" w:rsidRPr="0089491F">
        <w:rPr>
          <w:b/>
          <w:sz w:val="40"/>
          <w:szCs w:val="40"/>
        </w:rPr>
        <w:t xml:space="preserve"> a namazali je opalovacím krémem. Oblečení přizpůsobte aktuálnímu počasí a dejte dětem pokrývku hlavy</w:t>
      </w:r>
      <w:r>
        <w:rPr>
          <w:b/>
          <w:sz w:val="40"/>
          <w:szCs w:val="40"/>
        </w:rPr>
        <w:t>, dále batůžek a nějaké dobroty</w:t>
      </w:r>
      <w:r w:rsidR="0089491F" w:rsidRPr="0089491F">
        <w:rPr>
          <w:b/>
          <w:sz w:val="40"/>
          <w:szCs w:val="40"/>
        </w:rPr>
        <w:t>.</w:t>
      </w:r>
      <w:r w:rsidR="0089491F" w:rsidRPr="0089491F">
        <w:rPr>
          <w:noProof/>
          <w:lang w:eastAsia="cs-CZ"/>
        </w:rPr>
        <w:t xml:space="preserve"> </w:t>
      </w:r>
    </w:p>
    <w:sectPr w:rsidR="0089491F" w:rsidRPr="0089491F" w:rsidSect="008949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1F"/>
    <w:rsid w:val="00367DA6"/>
    <w:rsid w:val="004D7952"/>
    <w:rsid w:val="0089491F"/>
    <w:rsid w:val="009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195B"/>
  <w15:chartTrackingRefBased/>
  <w15:docId w15:val="{1B6F561A-40C5-4014-B78B-58106B49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Nétková</dc:creator>
  <cp:keywords/>
  <dc:description/>
  <cp:lastModifiedBy>Kateřina Nétková</cp:lastModifiedBy>
  <cp:revision>1</cp:revision>
  <cp:lastPrinted>2023-06-02T10:33:00Z</cp:lastPrinted>
  <dcterms:created xsi:type="dcterms:W3CDTF">2023-06-02T09:48:00Z</dcterms:created>
  <dcterms:modified xsi:type="dcterms:W3CDTF">2023-06-02T10:33:00Z</dcterms:modified>
</cp:coreProperties>
</file>